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10F55" w14:textId="3290E7DF" w:rsidR="00E96088" w:rsidRPr="0005336E" w:rsidRDefault="00E96088" w:rsidP="00E96088">
      <w:pPr>
        <w:tabs>
          <w:tab w:val="left" w:pos="1230"/>
        </w:tabs>
        <w:spacing w:line="260" w:lineRule="exact"/>
        <w:ind w:left="284" w:right="560"/>
        <w:rPr>
          <w:rFonts w:ascii="Arial" w:hAnsi="Arial"/>
          <w:color w:val="000000"/>
          <w:sz w:val="20"/>
          <w:szCs w:val="20"/>
        </w:rPr>
      </w:pPr>
      <w:r w:rsidRPr="0005336E">
        <w:rPr>
          <w:rFonts w:ascii="Arial" w:hAnsi="Arial"/>
          <w:color w:val="000000"/>
          <w:sz w:val="20"/>
          <w:szCs w:val="20"/>
        </w:rPr>
        <w:t>Cham</w:t>
      </w:r>
      <w:r>
        <w:rPr>
          <w:rFonts w:ascii="Arial" w:hAnsi="Arial"/>
          <w:color w:val="000000"/>
          <w:sz w:val="20"/>
          <w:szCs w:val="20"/>
        </w:rPr>
        <w:t xml:space="preserve">, </w:t>
      </w:r>
      <w:r w:rsidR="00DF27CE">
        <w:rPr>
          <w:rFonts w:ascii="Arial" w:hAnsi="Arial"/>
          <w:color w:val="000000"/>
          <w:sz w:val="20"/>
          <w:szCs w:val="20"/>
        </w:rPr>
        <w:t>8</w:t>
      </w:r>
      <w:r w:rsidR="00C95B46">
        <w:rPr>
          <w:rFonts w:ascii="Arial" w:hAnsi="Arial"/>
          <w:color w:val="000000"/>
          <w:sz w:val="20"/>
          <w:szCs w:val="20"/>
        </w:rPr>
        <w:t>. Februar 2022</w:t>
      </w:r>
    </w:p>
    <w:p w14:paraId="3A05FEDB" w14:textId="77777777" w:rsidR="00E96088" w:rsidRDefault="00E96088" w:rsidP="0091565F">
      <w:pPr>
        <w:spacing w:line="260" w:lineRule="exact"/>
        <w:ind w:left="284" w:right="560"/>
        <w:rPr>
          <w:rFonts w:ascii="Arial" w:hAnsi="Arial"/>
          <w:b/>
          <w:bCs/>
          <w:color w:val="000000"/>
          <w:sz w:val="20"/>
          <w:szCs w:val="20"/>
        </w:rPr>
      </w:pPr>
    </w:p>
    <w:p w14:paraId="130EDC45" w14:textId="77777777" w:rsidR="00E96088" w:rsidRDefault="00E96088" w:rsidP="0091565F">
      <w:pPr>
        <w:spacing w:line="260" w:lineRule="exact"/>
        <w:ind w:left="284" w:right="560"/>
        <w:rPr>
          <w:rFonts w:ascii="Arial" w:hAnsi="Arial"/>
          <w:b/>
          <w:bCs/>
          <w:color w:val="000000"/>
          <w:sz w:val="20"/>
          <w:szCs w:val="20"/>
        </w:rPr>
      </w:pPr>
    </w:p>
    <w:p w14:paraId="3C250C32" w14:textId="0B2E5303" w:rsidR="0091565F" w:rsidRPr="00642E26" w:rsidRDefault="0091565F" w:rsidP="00706460">
      <w:pPr>
        <w:ind w:left="284" w:right="561"/>
        <w:rPr>
          <w:rFonts w:ascii="Arial" w:hAnsi="Arial"/>
          <w:b/>
          <w:bCs/>
          <w:color w:val="000000"/>
          <w:sz w:val="20"/>
          <w:szCs w:val="20"/>
        </w:rPr>
      </w:pPr>
      <w:r w:rsidRPr="00642E26">
        <w:rPr>
          <w:rFonts w:ascii="Arial" w:hAnsi="Arial"/>
          <w:b/>
          <w:bCs/>
          <w:color w:val="000000"/>
          <w:sz w:val="20"/>
          <w:szCs w:val="20"/>
        </w:rPr>
        <w:t>Medienmitteilung</w:t>
      </w:r>
    </w:p>
    <w:p w14:paraId="7451BECA" w14:textId="77777777" w:rsidR="0091565F" w:rsidRPr="0005336E" w:rsidRDefault="0091565F" w:rsidP="0091565F">
      <w:pPr>
        <w:spacing w:line="260" w:lineRule="exact"/>
        <w:ind w:left="284" w:right="560"/>
        <w:rPr>
          <w:rFonts w:ascii="Arial" w:hAnsi="Arial"/>
          <w:color w:val="000000"/>
          <w:sz w:val="20"/>
          <w:szCs w:val="20"/>
        </w:rPr>
      </w:pPr>
    </w:p>
    <w:p w14:paraId="7F114969" w14:textId="77777777" w:rsidR="0091565F" w:rsidRPr="0005336E" w:rsidRDefault="0091565F" w:rsidP="0091565F">
      <w:pPr>
        <w:spacing w:line="260" w:lineRule="exact"/>
        <w:ind w:left="284" w:right="560"/>
        <w:rPr>
          <w:rFonts w:ascii="Arial" w:hAnsi="Arial"/>
          <w:color w:val="000000"/>
          <w:sz w:val="20"/>
          <w:szCs w:val="20"/>
        </w:rPr>
      </w:pPr>
    </w:p>
    <w:p w14:paraId="553A2F10" w14:textId="77777777" w:rsidR="0091565F" w:rsidRDefault="00C95B46" w:rsidP="0091565F">
      <w:pPr>
        <w:spacing w:line="320" w:lineRule="exact"/>
        <w:ind w:left="284" w:right="560"/>
        <w:rPr>
          <w:rFonts w:ascii="Arial" w:hAnsi="Arial"/>
          <w:b/>
          <w:color w:val="000000"/>
        </w:rPr>
      </w:pPr>
      <w:r>
        <w:rPr>
          <w:rFonts w:ascii="Arial" w:hAnsi="Arial"/>
          <w:b/>
          <w:color w:val="000000"/>
        </w:rPr>
        <w:t xml:space="preserve">Papieri </w:t>
      </w:r>
      <w:r w:rsidR="00E63A74">
        <w:rPr>
          <w:rFonts w:ascii="Arial" w:hAnsi="Arial"/>
          <w:b/>
          <w:color w:val="000000"/>
        </w:rPr>
        <w:t xml:space="preserve">als </w:t>
      </w:r>
      <w:r>
        <w:rPr>
          <w:rFonts w:ascii="Arial" w:hAnsi="Arial"/>
          <w:b/>
          <w:color w:val="000000"/>
        </w:rPr>
        <w:t xml:space="preserve">erstes </w:t>
      </w:r>
      <w:r w:rsidR="00E63A74">
        <w:rPr>
          <w:rFonts w:ascii="Arial" w:hAnsi="Arial"/>
          <w:b/>
          <w:color w:val="000000"/>
        </w:rPr>
        <w:t>«</w:t>
      </w:r>
      <w:r>
        <w:rPr>
          <w:rFonts w:ascii="Arial" w:hAnsi="Arial"/>
          <w:b/>
          <w:color w:val="000000"/>
        </w:rPr>
        <w:t>2000-Watt-Areal</w:t>
      </w:r>
      <w:r w:rsidR="00E63A74">
        <w:rPr>
          <w:rFonts w:ascii="Arial" w:hAnsi="Arial"/>
          <w:b/>
          <w:color w:val="000000"/>
        </w:rPr>
        <w:t>»</w:t>
      </w:r>
      <w:r>
        <w:rPr>
          <w:rFonts w:ascii="Arial" w:hAnsi="Arial"/>
          <w:b/>
          <w:color w:val="000000"/>
        </w:rPr>
        <w:t xml:space="preserve"> im Kanton Zug</w:t>
      </w:r>
      <w:r w:rsidR="00E63A74">
        <w:rPr>
          <w:rFonts w:ascii="Arial" w:hAnsi="Arial"/>
          <w:b/>
          <w:color w:val="000000"/>
        </w:rPr>
        <w:t xml:space="preserve"> ausgezeichnet</w:t>
      </w:r>
    </w:p>
    <w:p w14:paraId="342C64A3" w14:textId="77777777" w:rsidR="0091565F" w:rsidRPr="0005336E" w:rsidRDefault="0091565F" w:rsidP="0091565F">
      <w:pPr>
        <w:spacing w:line="320" w:lineRule="exact"/>
        <w:ind w:left="284" w:right="560"/>
        <w:rPr>
          <w:rFonts w:ascii="Arial" w:hAnsi="Arial"/>
          <w:color w:val="000000"/>
          <w:sz w:val="20"/>
          <w:szCs w:val="20"/>
        </w:rPr>
      </w:pPr>
    </w:p>
    <w:p w14:paraId="261D834E" w14:textId="7AE5BA96" w:rsidR="0091565F" w:rsidRDefault="00D97D48" w:rsidP="006054BE">
      <w:pPr>
        <w:spacing w:after="120" w:line="320" w:lineRule="exact"/>
        <w:ind w:left="284"/>
        <w:rPr>
          <w:rFonts w:ascii="Arial" w:hAnsi="Arial" w:cs="Arial"/>
          <w:b/>
          <w:bCs/>
          <w:color w:val="000000" w:themeColor="text1"/>
          <w:sz w:val="20"/>
          <w:szCs w:val="20"/>
        </w:rPr>
      </w:pPr>
      <w:r>
        <w:rPr>
          <w:rFonts w:ascii="Arial" w:hAnsi="Arial" w:cs="Arial"/>
          <w:b/>
          <w:bCs/>
          <w:sz w:val="20"/>
          <w:szCs w:val="20"/>
        </w:rPr>
        <w:t>Das</w:t>
      </w:r>
      <w:r w:rsidR="0078340F">
        <w:rPr>
          <w:rFonts w:ascii="Arial" w:hAnsi="Arial" w:cs="Arial"/>
          <w:b/>
          <w:bCs/>
          <w:sz w:val="20"/>
          <w:szCs w:val="20"/>
        </w:rPr>
        <w:t xml:space="preserve"> Bundesamt für Energie</w:t>
      </w:r>
      <w:r w:rsidR="0035143E">
        <w:rPr>
          <w:rFonts w:ascii="Arial" w:hAnsi="Arial" w:cs="Arial"/>
          <w:b/>
          <w:bCs/>
          <w:sz w:val="20"/>
          <w:szCs w:val="20"/>
        </w:rPr>
        <w:t xml:space="preserve"> </w:t>
      </w:r>
      <w:r w:rsidR="009E48F7">
        <w:rPr>
          <w:rFonts w:ascii="Arial" w:hAnsi="Arial" w:cs="Arial"/>
          <w:b/>
          <w:bCs/>
          <w:sz w:val="20"/>
          <w:szCs w:val="20"/>
        </w:rPr>
        <w:t xml:space="preserve">hat </w:t>
      </w:r>
      <w:r w:rsidR="00AA4ECA">
        <w:rPr>
          <w:rFonts w:ascii="Arial" w:hAnsi="Arial" w:cs="Arial"/>
          <w:b/>
          <w:bCs/>
          <w:sz w:val="20"/>
          <w:szCs w:val="20"/>
        </w:rPr>
        <w:t>der</w:t>
      </w:r>
      <w:r w:rsidR="009E48F7">
        <w:rPr>
          <w:rFonts w:ascii="Arial" w:hAnsi="Arial" w:cs="Arial"/>
          <w:b/>
          <w:bCs/>
          <w:sz w:val="20"/>
          <w:szCs w:val="20"/>
        </w:rPr>
        <w:t xml:space="preserve"> Papieri </w:t>
      </w:r>
      <w:r w:rsidR="00DF27CE">
        <w:rPr>
          <w:rFonts w:ascii="Arial" w:hAnsi="Arial" w:cs="Arial"/>
          <w:b/>
          <w:bCs/>
          <w:sz w:val="20"/>
          <w:szCs w:val="20"/>
        </w:rPr>
        <w:t>gestern</w:t>
      </w:r>
      <w:r w:rsidR="009E48F7">
        <w:rPr>
          <w:rFonts w:ascii="Arial" w:hAnsi="Arial" w:cs="Arial"/>
          <w:b/>
          <w:bCs/>
          <w:sz w:val="20"/>
          <w:szCs w:val="20"/>
        </w:rPr>
        <w:t xml:space="preserve"> als erstes Areal </w:t>
      </w:r>
      <w:r w:rsidR="006B189B">
        <w:rPr>
          <w:rFonts w:ascii="Arial" w:hAnsi="Arial" w:cs="Arial"/>
          <w:b/>
          <w:bCs/>
          <w:sz w:val="20"/>
          <w:szCs w:val="20"/>
        </w:rPr>
        <w:t>im</w:t>
      </w:r>
      <w:r w:rsidR="009E48F7">
        <w:rPr>
          <w:rFonts w:ascii="Arial" w:hAnsi="Arial" w:cs="Arial"/>
          <w:b/>
          <w:bCs/>
          <w:sz w:val="20"/>
          <w:szCs w:val="20"/>
        </w:rPr>
        <w:t xml:space="preserve"> Kanton Zug das</w:t>
      </w:r>
      <w:r w:rsidR="0078340F">
        <w:rPr>
          <w:rFonts w:ascii="Arial" w:hAnsi="Arial" w:cs="Arial"/>
          <w:b/>
          <w:bCs/>
          <w:sz w:val="20"/>
          <w:szCs w:val="20"/>
        </w:rPr>
        <w:t xml:space="preserve"> Zertifikat</w:t>
      </w:r>
      <w:r w:rsidR="009E48F7">
        <w:rPr>
          <w:rFonts w:ascii="Arial" w:hAnsi="Arial" w:cs="Arial"/>
          <w:b/>
          <w:bCs/>
          <w:sz w:val="20"/>
          <w:szCs w:val="20"/>
        </w:rPr>
        <w:t xml:space="preserve"> «2000-Watt-Areal» verliehen</w:t>
      </w:r>
      <w:r w:rsidR="0078340F">
        <w:rPr>
          <w:rFonts w:ascii="Arial" w:hAnsi="Arial" w:cs="Arial"/>
          <w:b/>
          <w:bCs/>
          <w:sz w:val="20"/>
          <w:szCs w:val="20"/>
        </w:rPr>
        <w:t xml:space="preserve">. </w:t>
      </w:r>
      <w:r w:rsidR="001202B9">
        <w:rPr>
          <w:rFonts w:ascii="Arial" w:hAnsi="Arial" w:cs="Arial"/>
          <w:b/>
          <w:bCs/>
          <w:sz w:val="20"/>
          <w:szCs w:val="20"/>
        </w:rPr>
        <w:t xml:space="preserve">Im Beisein von Regierungsrat Florian Weber und dem </w:t>
      </w:r>
      <w:proofErr w:type="spellStart"/>
      <w:r w:rsidR="001202B9">
        <w:rPr>
          <w:rFonts w:ascii="Arial" w:hAnsi="Arial" w:cs="Arial"/>
          <w:b/>
          <w:bCs/>
          <w:sz w:val="20"/>
          <w:szCs w:val="20"/>
        </w:rPr>
        <w:t>Chamer</w:t>
      </w:r>
      <w:proofErr w:type="spellEnd"/>
      <w:r w:rsidR="001202B9">
        <w:rPr>
          <w:rFonts w:ascii="Arial" w:hAnsi="Arial" w:cs="Arial"/>
          <w:b/>
          <w:bCs/>
          <w:sz w:val="20"/>
          <w:szCs w:val="20"/>
        </w:rPr>
        <w:t xml:space="preserve"> Gemeinderat Drin </w:t>
      </w:r>
      <w:proofErr w:type="spellStart"/>
      <w:r w:rsidR="001202B9">
        <w:rPr>
          <w:rFonts w:ascii="Arial" w:hAnsi="Arial" w:cs="Arial"/>
          <w:b/>
          <w:bCs/>
          <w:sz w:val="20"/>
          <w:szCs w:val="20"/>
        </w:rPr>
        <w:t>A</w:t>
      </w:r>
      <w:r w:rsidR="005B2731">
        <w:rPr>
          <w:rFonts w:ascii="Arial" w:hAnsi="Arial" w:cs="Arial"/>
          <w:b/>
          <w:bCs/>
          <w:sz w:val="20"/>
          <w:szCs w:val="20"/>
        </w:rPr>
        <w:t>l</w:t>
      </w:r>
      <w:r w:rsidR="001202B9">
        <w:rPr>
          <w:rFonts w:ascii="Arial" w:hAnsi="Arial" w:cs="Arial"/>
          <w:b/>
          <w:bCs/>
          <w:sz w:val="20"/>
          <w:szCs w:val="20"/>
        </w:rPr>
        <w:t>aj</w:t>
      </w:r>
      <w:proofErr w:type="spellEnd"/>
      <w:r w:rsidR="001202B9">
        <w:rPr>
          <w:rFonts w:ascii="Arial" w:hAnsi="Arial" w:cs="Arial"/>
          <w:b/>
          <w:bCs/>
          <w:sz w:val="20"/>
          <w:szCs w:val="20"/>
        </w:rPr>
        <w:t xml:space="preserve"> nahmen Verwaltungsratspräsident Philipp </w:t>
      </w:r>
      <w:proofErr w:type="spellStart"/>
      <w:r w:rsidR="001202B9">
        <w:rPr>
          <w:rFonts w:ascii="Arial" w:hAnsi="Arial" w:cs="Arial"/>
          <w:b/>
          <w:bCs/>
          <w:sz w:val="20"/>
          <w:szCs w:val="20"/>
        </w:rPr>
        <w:t>Buhofer</w:t>
      </w:r>
      <w:proofErr w:type="spellEnd"/>
      <w:r w:rsidR="001202B9">
        <w:rPr>
          <w:rFonts w:ascii="Arial" w:hAnsi="Arial" w:cs="Arial"/>
          <w:b/>
          <w:bCs/>
          <w:sz w:val="20"/>
          <w:szCs w:val="20"/>
        </w:rPr>
        <w:t xml:space="preserve"> und Lukas Fehr,</w:t>
      </w:r>
      <w:r w:rsidR="00A25CD7">
        <w:rPr>
          <w:rFonts w:ascii="Arial" w:hAnsi="Arial" w:cs="Arial"/>
          <w:b/>
          <w:bCs/>
          <w:sz w:val="20"/>
          <w:szCs w:val="20"/>
        </w:rPr>
        <w:t xml:space="preserve"> Leiter Entwicklung</w:t>
      </w:r>
      <w:r w:rsidR="0001253D">
        <w:rPr>
          <w:rFonts w:ascii="Arial" w:hAnsi="Arial" w:cs="Arial"/>
          <w:b/>
          <w:bCs/>
          <w:sz w:val="20"/>
          <w:szCs w:val="20"/>
        </w:rPr>
        <w:t xml:space="preserve"> der Cham Group</w:t>
      </w:r>
      <w:r w:rsidR="00A25CD7">
        <w:rPr>
          <w:rFonts w:ascii="Arial" w:hAnsi="Arial" w:cs="Arial"/>
          <w:b/>
          <w:bCs/>
          <w:sz w:val="20"/>
          <w:szCs w:val="20"/>
        </w:rPr>
        <w:t xml:space="preserve">, </w:t>
      </w:r>
      <w:r w:rsidR="001202B9">
        <w:rPr>
          <w:rFonts w:ascii="Arial" w:hAnsi="Arial" w:cs="Arial"/>
          <w:b/>
          <w:bCs/>
          <w:sz w:val="20"/>
          <w:szCs w:val="20"/>
        </w:rPr>
        <w:t xml:space="preserve">das Zertifikat </w:t>
      </w:r>
      <w:r w:rsidR="00C56FCB">
        <w:rPr>
          <w:rFonts w:ascii="Arial" w:hAnsi="Arial" w:cs="Arial"/>
          <w:b/>
          <w:bCs/>
          <w:sz w:val="20"/>
          <w:szCs w:val="20"/>
        </w:rPr>
        <w:t>in Empfang</w:t>
      </w:r>
      <w:r w:rsidR="001202B9">
        <w:rPr>
          <w:rFonts w:ascii="Arial" w:hAnsi="Arial" w:cs="Arial"/>
          <w:b/>
          <w:bCs/>
          <w:sz w:val="20"/>
          <w:szCs w:val="20"/>
        </w:rPr>
        <w:t>.</w:t>
      </w:r>
      <w:r w:rsidR="00964FD8">
        <w:rPr>
          <w:rFonts w:ascii="Arial" w:hAnsi="Arial" w:cs="Arial"/>
          <w:b/>
          <w:bCs/>
          <w:sz w:val="20"/>
          <w:szCs w:val="20"/>
        </w:rPr>
        <w:t xml:space="preserve"> </w:t>
      </w:r>
      <w:r w:rsidR="006C56A4">
        <w:rPr>
          <w:rFonts w:ascii="Arial" w:hAnsi="Arial" w:cs="Arial"/>
          <w:b/>
          <w:bCs/>
          <w:sz w:val="20"/>
          <w:szCs w:val="20"/>
        </w:rPr>
        <w:t xml:space="preserve">Seit Beginn der Areal-Entwicklung </w:t>
      </w:r>
      <w:r w:rsidR="00507027">
        <w:rPr>
          <w:rFonts w:ascii="Arial" w:hAnsi="Arial" w:cs="Arial"/>
          <w:b/>
          <w:bCs/>
          <w:sz w:val="20"/>
          <w:szCs w:val="20"/>
        </w:rPr>
        <w:t>setzte</w:t>
      </w:r>
      <w:r w:rsidR="00F85FAD">
        <w:rPr>
          <w:rFonts w:ascii="Arial" w:hAnsi="Arial" w:cs="Arial"/>
          <w:b/>
          <w:bCs/>
          <w:sz w:val="20"/>
          <w:szCs w:val="20"/>
        </w:rPr>
        <w:t xml:space="preserve"> die Cham Group als Bauherrin </w:t>
      </w:r>
      <w:r w:rsidR="00507027">
        <w:rPr>
          <w:rFonts w:ascii="Arial" w:hAnsi="Arial" w:cs="Arial"/>
          <w:b/>
          <w:bCs/>
          <w:sz w:val="20"/>
          <w:szCs w:val="20"/>
        </w:rPr>
        <w:t xml:space="preserve">auf </w:t>
      </w:r>
      <w:r w:rsidR="00CF343D">
        <w:rPr>
          <w:rFonts w:ascii="Arial" w:hAnsi="Arial" w:cs="Arial"/>
          <w:b/>
          <w:bCs/>
          <w:sz w:val="20"/>
          <w:szCs w:val="20"/>
        </w:rPr>
        <w:t>null CO</w:t>
      </w:r>
      <w:r w:rsidR="00CF343D" w:rsidRPr="00F659C8">
        <w:rPr>
          <w:rFonts w:ascii="Arial" w:hAnsi="Arial" w:cs="Arial"/>
          <w:b/>
          <w:bCs/>
          <w:sz w:val="20"/>
          <w:szCs w:val="20"/>
          <w:vertAlign w:val="subscript"/>
        </w:rPr>
        <w:t>2</w:t>
      </w:r>
      <w:r w:rsidR="00CF343D">
        <w:rPr>
          <w:rFonts w:ascii="Arial" w:hAnsi="Arial" w:cs="Arial"/>
          <w:b/>
          <w:bCs/>
          <w:sz w:val="20"/>
          <w:szCs w:val="20"/>
        </w:rPr>
        <w:t>-Emission</w:t>
      </w:r>
      <w:r w:rsidR="00706779">
        <w:rPr>
          <w:rFonts w:ascii="Arial" w:hAnsi="Arial" w:cs="Arial"/>
          <w:b/>
          <w:bCs/>
          <w:sz w:val="20"/>
          <w:szCs w:val="20"/>
        </w:rPr>
        <w:t xml:space="preserve">, </w:t>
      </w:r>
      <w:r w:rsidR="00507027">
        <w:rPr>
          <w:rFonts w:ascii="Arial" w:hAnsi="Arial" w:cs="Arial"/>
          <w:b/>
          <w:bCs/>
          <w:sz w:val="20"/>
          <w:szCs w:val="20"/>
        </w:rPr>
        <w:t>einen nachhaltigen Betrieb</w:t>
      </w:r>
      <w:r w:rsidR="00357785">
        <w:rPr>
          <w:rFonts w:ascii="Arial" w:hAnsi="Arial" w:cs="Arial"/>
          <w:b/>
          <w:bCs/>
          <w:sz w:val="20"/>
          <w:szCs w:val="20"/>
        </w:rPr>
        <w:t xml:space="preserve">, </w:t>
      </w:r>
      <w:r w:rsidR="00507027">
        <w:rPr>
          <w:rFonts w:ascii="Arial" w:hAnsi="Arial" w:cs="Arial"/>
          <w:b/>
          <w:bCs/>
          <w:sz w:val="20"/>
          <w:szCs w:val="20"/>
        </w:rPr>
        <w:t>ene</w:t>
      </w:r>
      <w:r w:rsidR="003F66F5">
        <w:rPr>
          <w:rFonts w:ascii="Arial" w:hAnsi="Arial" w:cs="Arial"/>
          <w:b/>
          <w:bCs/>
          <w:sz w:val="20"/>
          <w:szCs w:val="20"/>
        </w:rPr>
        <w:t>r</w:t>
      </w:r>
      <w:r w:rsidR="00507027">
        <w:rPr>
          <w:rFonts w:ascii="Arial" w:hAnsi="Arial" w:cs="Arial"/>
          <w:b/>
          <w:bCs/>
          <w:sz w:val="20"/>
          <w:szCs w:val="20"/>
        </w:rPr>
        <w:t>g</w:t>
      </w:r>
      <w:r w:rsidR="003F66F5">
        <w:rPr>
          <w:rFonts w:ascii="Arial" w:hAnsi="Arial" w:cs="Arial"/>
          <w:b/>
          <w:bCs/>
          <w:sz w:val="20"/>
          <w:szCs w:val="20"/>
        </w:rPr>
        <w:t>i</w:t>
      </w:r>
      <w:r w:rsidR="00507027">
        <w:rPr>
          <w:rFonts w:ascii="Arial" w:hAnsi="Arial" w:cs="Arial"/>
          <w:b/>
          <w:bCs/>
          <w:sz w:val="20"/>
          <w:szCs w:val="20"/>
        </w:rPr>
        <w:t>eeffizientes Bauen</w:t>
      </w:r>
      <w:r w:rsidR="00357785">
        <w:rPr>
          <w:rFonts w:ascii="Arial" w:hAnsi="Arial" w:cs="Arial"/>
          <w:b/>
          <w:bCs/>
          <w:sz w:val="20"/>
          <w:szCs w:val="20"/>
        </w:rPr>
        <w:t xml:space="preserve"> und zukunftsorientier</w:t>
      </w:r>
      <w:r w:rsidR="003F66F5">
        <w:rPr>
          <w:rFonts w:ascii="Arial" w:hAnsi="Arial" w:cs="Arial"/>
          <w:b/>
          <w:bCs/>
          <w:sz w:val="20"/>
          <w:szCs w:val="20"/>
        </w:rPr>
        <w:t>t</w:t>
      </w:r>
      <w:r w:rsidR="00357785">
        <w:rPr>
          <w:rFonts w:ascii="Arial" w:hAnsi="Arial" w:cs="Arial"/>
          <w:b/>
          <w:bCs/>
          <w:sz w:val="20"/>
          <w:szCs w:val="20"/>
        </w:rPr>
        <w:t>e Mobilität</w:t>
      </w:r>
      <w:r w:rsidR="00507027">
        <w:rPr>
          <w:rFonts w:ascii="Arial" w:hAnsi="Arial" w:cs="Arial"/>
          <w:b/>
          <w:bCs/>
          <w:sz w:val="20"/>
          <w:szCs w:val="20"/>
        </w:rPr>
        <w:t xml:space="preserve">. </w:t>
      </w:r>
      <w:r w:rsidR="00624F6C">
        <w:rPr>
          <w:rFonts w:ascii="Arial" w:hAnsi="Arial" w:cs="Arial"/>
          <w:b/>
          <w:bCs/>
          <w:sz w:val="20"/>
          <w:szCs w:val="20"/>
        </w:rPr>
        <w:t>Die</w:t>
      </w:r>
      <w:r w:rsidR="00EB35F1">
        <w:rPr>
          <w:rFonts w:ascii="Arial" w:hAnsi="Arial" w:cs="Arial"/>
          <w:b/>
          <w:bCs/>
          <w:sz w:val="20"/>
          <w:szCs w:val="20"/>
        </w:rPr>
        <w:t xml:space="preserve"> </w:t>
      </w:r>
      <w:r w:rsidR="00944BB3">
        <w:rPr>
          <w:rFonts w:ascii="Arial" w:hAnsi="Arial" w:cs="Arial"/>
          <w:b/>
          <w:bCs/>
          <w:sz w:val="20"/>
          <w:szCs w:val="20"/>
        </w:rPr>
        <w:t>Auszeichnung «2000-Watt-Areal»</w:t>
      </w:r>
      <w:r w:rsidR="00EB35F1">
        <w:rPr>
          <w:rFonts w:ascii="Arial" w:hAnsi="Arial" w:cs="Arial"/>
          <w:b/>
          <w:bCs/>
          <w:sz w:val="20"/>
          <w:szCs w:val="20"/>
        </w:rPr>
        <w:t xml:space="preserve"> </w:t>
      </w:r>
      <w:r w:rsidR="00944BB3">
        <w:rPr>
          <w:rFonts w:ascii="Arial" w:hAnsi="Arial" w:cs="Arial"/>
          <w:b/>
          <w:bCs/>
          <w:sz w:val="20"/>
          <w:szCs w:val="20"/>
        </w:rPr>
        <w:t>würdigt</w:t>
      </w:r>
      <w:r w:rsidR="00FE2826">
        <w:rPr>
          <w:rFonts w:ascii="Arial" w:hAnsi="Arial" w:cs="Arial"/>
          <w:b/>
          <w:bCs/>
          <w:sz w:val="20"/>
          <w:szCs w:val="20"/>
        </w:rPr>
        <w:t xml:space="preserve"> die</w:t>
      </w:r>
      <w:r w:rsidR="00964FD8">
        <w:rPr>
          <w:rFonts w:ascii="Arial" w:hAnsi="Arial" w:cs="Arial"/>
          <w:b/>
          <w:bCs/>
          <w:sz w:val="20"/>
          <w:szCs w:val="20"/>
        </w:rPr>
        <w:t xml:space="preserve"> </w:t>
      </w:r>
      <w:r w:rsidR="00AB56D7">
        <w:rPr>
          <w:rFonts w:ascii="Arial" w:hAnsi="Arial" w:cs="Arial"/>
          <w:b/>
          <w:bCs/>
          <w:sz w:val="20"/>
          <w:szCs w:val="20"/>
        </w:rPr>
        <w:t xml:space="preserve">steten </w:t>
      </w:r>
      <w:r w:rsidR="003D6626">
        <w:rPr>
          <w:rFonts w:ascii="Arial" w:hAnsi="Arial" w:cs="Arial"/>
          <w:b/>
          <w:bCs/>
          <w:sz w:val="20"/>
          <w:szCs w:val="20"/>
        </w:rPr>
        <w:t>Nachhaltigkeits-Anstrengungen</w:t>
      </w:r>
      <w:r w:rsidR="00C8340B">
        <w:rPr>
          <w:rFonts w:ascii="Arial" w:hAnsi="Arial" w:cs="Arial"/>
          <w:b/>
          <w:bCs/>
          <w:sz w:val="20"/>
          <w:szCs w:val="20"/>
        </w:rPr>
        <w:t xml:space="preserve"> </w:t>
      </w:r>
      <w:r w:rsidR="00AB56D7">
        <w:rPr>
          <w:rFonts w:ascii="Arial" w:hAnsi="Arial" w:cs="Arial"/>
          <w:b/>
          <w:bCs/>
          <w:sz w:val="20"/>
          <w:szCs w:val="20"/>
        </w:rPr>
        <w:t>auf dem Papieri-Areal</w:t>
      </w:r>
      <w:r w:rsidR="00B40AFA">
        <w:rPr>
          <w:rFonts w:ascii="Arial" w:hAnsi="Arial" w:cs="Arial"/>
          <w:b/>
          <w:bCs/>
          <w:sz w:val="20"/>
          <w:szCs w:val="20"/>
        </w:rPr>
        <w:t xml:space="preserve"> unmittelbar vor dem</w:t>
      </w:r>
      <w:r w:rsidR="003D6626">
        <w:rPr>
          <w:rFonts w:ascii="Arial" w:hAnsi="Arial" w:cs="Arial"/>
          <w:b/>
          <w:bCs/>
          <w:sz w:val="20"/>
          <w:szCs w:val="20"/>
        </w:rPr>
        <w:t xml:space="preserve"> </w:t>
      </w:r>
      <w:r w:rsidR="00964FD8">
        <w:rPr>
          <w:rFonts w:ascii="Arial" w:hAnsi="Arial" w:cs="Arial"/>
          <w:b/>
          <w:bCs/>
          <w:sz w:val="20"/>
          <w:szCs w:val="20"/>
        </w:rPr>
        <w:t xml:space="preserve">Vermietungsstart der </w:t>
      </w:r>
      <w:r w:rsidR="00C8340B">
        <w:rPr>
          <w:rFonts w:ascii="Arial" w:hAnsi="Arial" w:cs="Arial"/>
          <w:b/>
          <w:bCs/>
          <w:sz w:val="20"/>
          <w:szCs w:val="20"/>
        </w:rPr>
        <w:t xml:space="preserve">ersten </w:t>
      </w:r>
      <w:r w:rsidR="00964FD8">
        <w:rPr>
          <w:rFonts w:ascii="Arial" w:hAnsi="Arial" w:cs="Arial"/>
          <w:b/>
          <w:bCs/>
          <w:sz w:val="20"/>
          <w:szCs w:val="20"/>
        </w:rPr>
        <w:t>Gewerbeflächen</w:t>
      </w:r>
      <w:r w:rsidR="00C8340B">
        <w:rPr>
          <w:rFonts w:ascii="Arial" w:hAnsi="Arial" w:cs="Arial"/>
          <w:b/>
          <w:bCs/>
          <w:sz w:val="20"/>
          <w:szCs w:val="20"/>
        </w:rPr>
        <w:t xml:space="preserve">. </w:t>
      </w:r>
    </w:p>
    <w:p w14:paraId="554302C1" w14:textId="05792C4E" w:rsidR="00A44761" w:rsidRDefault="00A44761" w:rsidP="00BA2B1C">
      <w:pPr>
        <w:snapToGrid w:val="0"/>
        <w:spacing w:after="120" w:line="320" w:lineRule="exact"/>
        <w:ind w:left="284"/>
        <w:rPr>
          <w:rFonts w:ascii="Arial" w:hAnsi="Arial" w:cs="Arial"/>
          <w:color w:val="000000" w:themeColor="text1"/>
          <w:sz w:val="20"/>
          <w:szCs w:val="20"/>
        </w:rPr>
      </w:pPr>
      <w:r w:rsidRPr="00A44761">
        <w:rPr>
          <w:rFonts w:ascii="Arial" w:hAnsi="Arial" w:cs="Arial"/>
          <w:sz w:val="20"/>
          <w:szCs w:val="20"/>
        </w:rPr>
        <w:t xml:space="preserve">Mehr als 360 Jahre prägte die Papierfabrik die Gemeinde Cham und die Region Zug West. Nun entsteht auf dem ehemaligen Industrie-Areal ein neues Wohn- und Arbeitsquartier mit industriellem Charme. Direkt an der </w:t>
      </w:r>
      <w:proofErr w:type="spellStart"/>
      <w:r w:rsidRPr="00A44761">
        <w:rPr>
          <w:rFonts w:ascii="Arial" w:hAnsi="Arial" w:cs="Arial"/>
          <w:sz w:val="20"/>
          <w:szCs w:val="20"/>
        </w:rPr>
        <w:t>Lorze</w:t>
      </w:r>
      <w:proofErr w:type="spellEnd"/>
      <w:r w:rsidRPr="00A44761">
        <w:rPr>
          <w:rFonts w:ascii="Arial" w:hAnsi="Arial" w:cs="Arial"/>
          <w:sz w:val="20"/>
          <w:szCs w:val="20"/>
        </w:rPr>
        <w:t xml:space="preserve"> werden prägende </w:t>
      </w:r>
      <w:proofErr w:type="spellStart"/>
      <w:r w:rsidRPr="00A44761">
        <w:rPr>
          <w:rFonts w:ascii="Arial" w:hAnsi="Arial" w:cs="Arial"/>
          <w:sz w:val="20"/>
          <w:szCs w:val="20"/>
        </w:rPr>
        <w:t>Bestandesbauten</w:t>
      </w:r>
      <w:proofErr w:type="spellEnd"/>
      <w:r w:rsidRPr="00A44761">
        <w:rPr>
          <w:rFonts w:ascii="Arial" w:hAnsi="Arial" w:cs="Arial"/>
          <w:sz w:val="20"/>
          <w:szCs w:val="20"/>
        </w:rPr>
        <w:t xml:space="preserve"> </w:t>
      </w:r>
      <w:r w:rsidR="00B713BD">
        <w:rPr>
          <w:rFonts w:ascii="Arial" w:hAnsi="Arial" w:cs="Arial"/>
          <w:sz w:val="20"/>
          <w:szCs w:val="20"/>
        </w:rPr>
        <w:t>mit</w:t>
      </w:r>
      <w:r w:rsidRPr="00A44761">
        <w:rPr>
          <w:rFonts w:ascii="Arial" w:hAnsi="Arial" w:cs="Arial"/>
          <w:sz w:val="20"/>
          <w:szCs w:val="20"/>
        </w:rPr>
        <w:t xml:space="preserve"> markanten Neubauten ergänzt und nachhaltig realisiert. </w:t>
      </w:r>
      <w:r w:rsidRPr="00F10438">
        <w:rPr>
          <w:rFonts w:ascii="Arial" w:hAnsi="Arial" w:cs="Arial"/>
          <w:color w:val="000000" w:themeColor="text1"/>
          <w:sz w:val="20"/>
          <w:szCs w:val="20"/>
        </w:rPr>
        <w:t>Die Geschichte wird weitergesponnen und Brücken werden geschlagen zwischen Vergangenheit und Zukunft</w:t>
      </w:r>
      <w:r w:rsidRPr="00DE50AF">
        <w:rPr>
          <w:rFonts w:ascii="Arial" w:hAnsi="Arial" w:cs="Arial"/>
          <w:color w:val="000000" w:themeColor="text1"/>
          <w:sz w:val="20"/>
          <w:szCs w:val="20"/>
        </w:rPr>
        <w:t xml:space="preserve">, </w:t>
      </w:r>
      <w:proofErr w:type="gramStart"/>
      <w:r w:rsidRPr="00DE50AF">
        <w:rPr>
          <w:rFonts w:ascii="Arial" w:hAnsi="Arial" w:cs="Arial"/>
          <w:color w:val="000000" w:themeColor="text1"/>
          <w:sz w:val="20"/>
          <w:szCs w:val="20"/>
        </w:rPr>
        <w:t>zwischen Mensch</w:t>
      </w:r>
      <w:proofErr w:type="gramEnd"/>
      <w:r w:rsidRPr="00DE50AF">
        <w:rPr>
          <w:rFonts w:ascii="Arial" w:hAnsi="Arial" w:cs="Arial"/>
          <w:color w:val="000000" w:themeColor="text1"/>
          <w:sz w:val="20"/>
          <w:szCs w:val="20"/>
        </w:rPr>
        <w:t xml:space="preserve"> und Natur, zwischen Wohnen und Arbeiten. </w:t>
      </w:r>
      <w:r w:rsidR="004C7AA8">
        <w:rPr>
          <w:rFonts w:ascii="Arial" w:hAnsi="Arial" w:cs="Arial"/>
          <w:sz w:val="20"/>
          <w:szCs w:val="20"/>
        </w:rPr>
        <w:t>Dabei</w:t>
      </w:r>
      <w:r w:rsidR="00CE396B" w:rsidRPr="00FB3FC6">
        <w:rPr>
          <w:rFonts w:ascii="Arial" w:hAnsi="Arial" w:cs="Arial"/>
          <w:sz w:val="20"/>
          <w:szCs w:val="20"/>
        </w:rPr>
        <w:t xml:space="preserve"> spielt «Nachhaltigkeit» seit Beginn der </w:t>
      </w:r>
      <w:r w:rsidR="00843EBF">
        <w:rPr>
          <w:rFonts w:ascii="Arial" w:hAnsi="Arial" w:cs="Arial"/>
          <w:sz w:val="20"/>
          <w:szCs w:val="20"/>
        </w:rPr>
        <w:t>Arealentwicklung</w:t>
      </w:r>
      <w:r w:rsidR="00CE396B" w:rsidRPr="00FB3FC6">
        <w:rPr>
          <w:rFonts w:ascii="Arial" w:hAnsi="Arial" w:cs="Arial"/>
          <w:sz w:val="20"/>
          <w:szCs w:val="20"/>
        </w:rPr>
        <w:t xml:space="preserve"> als gesamtheitliches Thema eine wichtige Rolle. </w:t>
      </w:r>
      <w:r w:rsidR="00325989" w:rsidRPr="00A44761">
        <w:rPr>
          <w:rFonts w:ascii="Arial" w:hAnsi="Arial" w:cs="Arial"/>
          <w:sz w:val="20"/>
          <w:szCs w:val="20"/>
        </w:rPr>
        <w:t>Die Cham Group als Bauherrschaft hat</w:t>
      </w:r>
      <w:r w:rsidR="00325989">
        <w:rPr>
          <w:rFonts w:ascii="Arial" w:hAnsi="Arial" w:cs="Arial"/>
          <w:sz w:val="20"/>
          <w:szCs w:val="20"/>
        </w:rPr>
        <w:t>te</w:t>
      </w:r>
      <w:r w:rsidR="00325989" w:rsidRPr="00A44761">
        <w:rPr>
          <w:rFonts w:ascii="Arial" w:hAnsi="Arial" w:cs="Arial"/>
          <w:sz w:val="20"/>
          <w:szCs w:val="20"/>
        </w:rPr>
        <w:t xml:space="preserve"> sich schon früh im Planungsprozess zu den Zielen der 2000-Watt-Gesellschaft bekannt und den Entscheid einer fossilfreien Wärmeversorgung aus Überzeugung und noch vor der Absicht einer Zertifizierung gefasst. </w:t>
      </w:r>
      <w:r w:rsidR="00571229" w:rsidRPr="00571229">
        <w:rPr>
          <w:rFonts w:ascii="Arial" w:hAnsi="Arial"/>
          <w:color w:val="000000" w:themeColor="text1"/>
          <w:sz w:val="20"/>
          <w:szCs w:val="20"/>
        </w:rPr>
        <w:t xml:space="preserve">Als krönender Abschluss der stetigen Nachhaltigkeits-Bemühungen wurde der Papieri </w:t>
      </w:r>
      <w:r w:rsidR="00886CBF">
        <w:rPr>
          <w:rFonts w:ascii="Arial" w:hAnsi="Arial"/>
          <w:color w:val="000000" w:themeColor="text1"/>
          <w:sz w:val="20"/>
          <w:szCs w:val="20"/>
        </w:rPr>
        <w:t xml:space="preserve">heute </w:t>
      </w:r>
      <w:r w:rsidR="00571229" w:rsidRPr="00571229">
        <w:rPr>
          <w:rFonts w:ascii="Arial" w:hAnsi="Arial"/>
          <w:color w:val="000000" w:themeColor="text1"/>
          <w:sz w:val="20"/>
          <w:szCs w:val="20"/>
        </w:rPr>
        <w:t>als erstes Areal im Kanton Zug das «2000-Watt-Areal»-Zertifikat überreicht. I</w:t>
      </w:r>
      <w:r w:rsidR="000375A9" w:rsidRPr="00571229">
        <w:rPr>
          <w:rFonts w:ascii="Arial" w:hAnsi="Arial" w:cs="Arial"/>
          <w:color w:val="000000" w:themeColor="text1"/>
          <w:sz w:val="20"/>
          <w:szCs w:val="20"/>
        </w:rPr>
        <w:t xml:space="preserve">m </w:t>
      </w:r>
      <w:r w:rsidR="000375A9" w:rsidRPr="000375A9">
        <w:rPr>
          <w:rFonts w:ascii="Arial" w:hAnsi="Arial" w:cs="Arial"/>
          <w:color w:val="000000" w:themeColor="text1"/>
          <w:sz w:val="20"/>
          <w:szCs w:val="20"/>
        </w:rPr>
        <w:t xml:space="preserve">Namen des Bundesamtes für Energie dankte Daniel Kellenberger der </w:t>
      </w:r>
      <w:r w:rsidR="00842679">
        <w:rPr>
          <w:rFonts w:ascii="Arial" w:hAnsi="Arial" w:cs="Arial"/>
          <w:color w:val="000000" w:themeColor="text1"/>
          <w:sz w:val="20"/>
          <w:szCs w:val="20"/>
        </w:rPr>
        <w:t>Cham Group</w:t>
      </w:r>
      <w:r w:rsidR="000375A9" w:rsidRPr="000375A9">
        <w:rPr>
          <w:rFonts w:ascii="Arial" w:hAnsi="Arial" w:cs="Arial"/>
          <w:color w:val="000000" w:themeColor="text1"/>
          <w:sz w:val="20"/>
          <w:szCs w:val="20"/>
        </w:rPr>
        <w:t xml:space="preserve"> für ihr Engagement und ihre Beharrlichkeit, nicht nur von Energie- und CO</w:t>
      </w:r>
      <w:r w:rsidR="000375A9" w:rsidRPr="00F659C8">
        <w:rPr>
          <w:rFonts w:ascii="Arial" w:hAnsi="Arial" w:cs="Arial"/>
          <w:color w:val="000000" w:themeColor="text1"/>
          <w:sz w:val="20"/>
          <w:szCs w:val="20"/>
          <w:vertAlign w:val="subscript"/>
        </w:rPr>
        <w:t>2</w:t>
      </w:r>
      <w:r w:rsidR="000375A9" w:rsidRPr="000375A9">
        <w:rPr>
          <w:rFonts w:ascii="Arial" w:hAnsi="Arial" w:cs="Arial"/>
          <w:color w:val="000000" w:themeColor="text1"/>
          <w:sz w:val="20"/>
          <w:szCs w:val="20"/>
        </w:rPr>
        <w:t>-Zielen zu reden, sondern diese unter anderem mit dem Zertifikat «2000-Watt-Areal» konkret umzusetzen.</w:t>
      </w:r>
    </w:p>
    <w:p w14:paraId="06CD8188" w14:textId="77777777" w:rsidR="00636EC2" w:rsidRPr="00C461F6" w:rsidRDefault="00636EC2" w:rsidP="00BA2B1C">
      <w:pPr>
        <w:snapToGrid w:val="0"/>
        <w:spacing w:after="120" w:line="320" w:lineRule="exact"/>
        <w:ind w:left="284"/>
        <w:rPr>
          <w:rFonts w:ascii="Arial" w:hAnsi="Arial" w:cs="Arial"/>
          <w:color w:val="BFBFBF" w:themeColor="background1" w:themeShade="BF"/>
          <w:sz w:val="20"/>
          <w:szCs w:val="20"/>
        </w:rPr>
      </w:pPr>
    </w:p>
    <w:p w14:paraId="14EEE299" w14:textId="77777777" w:rsidR="00BA2B1C" w:rsidRPr="00BA2B1C" w:rsidRDefault="00BA2B1C" w:rsidP="00A44761">
      <w:pPr>
        <w:snapToGrid w:val="0"/>
        <w:spacing w:after="120" w:line="320" w:lineRule="exact"/>
        <w:ind w:left="284"/>
        <w:rPr>
          <w:rFonts w:ascii="Arial" w:hAnsi="Arial" w:cs="Arial"/>
          <w:b/>
          <w:bCs/>
          <w:sz w:val="20"/>
          <w:szCs w:val="20"/>
        </w:rPr>
      </w:pPr>
      <w:r w:rsidRPr="00BA2B1C">
        <w:rPr>
          <w:rFonts w:ascii="Arial" w:hAnsi="Arial" w:cs="Arial"/>
          <w:b/>
          <w:bCs/>
          <w:sz w:val="20"/>
          <w:szCs w:val="20"/>
        </w:rPr>
        <w:t>Null CO2-Emission</w:t>
      </w:r>
    </w:p>
    <w:p w14:paraId="2B77D728" w14:textId="7E606219" w:rsidR="00CB0928" w:rsidRDefault="00F152EA" w:rsidP="00BC4C35">
      <w:pPr>
        <w:snapToGrid w:val="0"/>
        <w:spacing w:after="120" w:line="320" w:lineRule="exact"/>
        <w:ind w:left="284"/>
        <w:rPr>
          <w:rFonts w:ascii="Arial" w:hAnsi="Arial" w:cs="Arial"/>
          <w:sz w:val="20"/>
          <w:szCs w:val="20"/>
        </w:rPr>
      </w:pPr>
      <w:r w:rsidRPr="00F152EA">
        <w:rPr>
          <w:rFonts w:ascii="Arial" w:hAnsi="Arial" w:cs="Arial"/>
          <w:sz w:val="20"/>
          <w:szCs w:val="20"/>
        </w:rPr>
        <w:t>Das Papieri-Areal bietet komplett neue Grundlagen für eine energieeffiziente, klimaneutrale und nachhaltige Gesellschaft. Damit ist es schweizweit ein Pionierprojekt.</w:t>
      </w:r>
      <w:r w:rsidRPr="008D0721">
        <w:rPr>
          <w:rFonts w:ascii="Arial" w:hAnsi="Arial" w:cs="Arial"/>
          <w:sz w:val="20"/>
          <w:szCs w:val="20"/>
        </w:rPr>
        <w:t xml:space="preserve"> </w:t>
      </w:r>
      <w:r w:rsidR="00540764">
        <w:rPr>
          <w:rFonts w:ascii="Arial" w:hAnsi="Arial" w:cs="Arial"/>
          <w:sz w:val="20"/>
          <w:szCs w:val="20"/>
        </w:rPr>
        <w:t>Praktisch seit Beginn der Arealentwicklung</w:t>
      </w:r>
      <w:r w:rsidR="00540764" w:rsidRPr="00FB3FC6">
        <w:rPr>
          <w:rFonts w:ascii="Arial" w:hAnsi="Arial" w:cs="Arial"/>
          <w:sz w:val="20"/>
          <w:szCs w:val="20"/>
        </w:rPr>
        <w:t xml:space="preserve"> </w:t>
      </w:r>
      <w:r w:rsidR="00540764">
        <w:rPr>
          <w:rFonts w:ascii="Arial" w:hAnsi="Arial" w:cs="Arial"/>
          <w:sz w:val="20"/>
          <w:szCs w:val="20"/>
        </w:rPr>
        <w:t>entschied sich die Cham Group</w:t>
      </w:r>
      <w:r w:rsidR="00540764" w:rsidRPr="00FB3FC6">
        <w:rPr>
          <w:rFonts w:ascii="Arial" w:hAnsi="Arial" w:cs="Arial"/>
          <w:sz w:val="20"/>
          <w:szCs w:val="20"/>
        </w:rPr>
        <w:t>, bei der Wärmeerzeugung komplett auf fossile Energieträger zu verzichten</w:t>
      </w:r>
      <w:r w:rsidR="00540764">
        <w:rPr>
          <w:rFonts w:ascii="Arial" w:hAnsi="Arial" w:cs="Arial"/>
          <w:sz w:val="20"/>
          <w:szCs w:val="20"/>
        </w:rPr>
        <w:t>,</w:t>
      </w:r>
      <w:r w:rsidR="00540764" w:rsidRPr="00FB3FC6">
        <w:rPr>
          <w:rFonts w:ascii="Arial" w:hAnsi="Arial" w:cs="Arial"/>
          <w:sz w:val="20"/>
          <w:szCs w:val="20"/>
        </w:rPr>
        <w:t xml:space="preserve"> und voll auf die günstigen Standortfaktoren mit Wasserkraft, </w:t>
      </w:r>
      <w:proofErr w:type="spellStart"/>
      <w:r w:rsidR="00540764" w:rsidRPr="00FB3FC6">
        <w:rPr>
          <w:rFonts w:ascii="Arial" w:hAnsi="Arial" w:cs="Arial"/>
          <w:sz w:val="20"/>
          <w:szCs w:val="20"/>
        </w:rPr>
        <w:t>Erdsondenfeldern</w:t>
      </w:r>
      <w:proofErr w:type="spellEnd"/>
      <w:r w:rsidR="00540764" w:rsidRPr="00FB3FC6">
        <w:rPr>
          <w:rFonts w:ascii="Arial" w:hAnsi="Arial" w:cs="Arial"/>
          <w:sz w:val="20"/>
          <w:szCs w:val="20"/>
        </w:rPr>
        <w:t xml:space="preserve"> und Photovoltaik zu setzen</w:t>
      </w:r>
      <w:r w:rsidR="00540764" w:rsidRPr="00571229">
        <w:rPr>
          <w:rFonts w:ascii="Arial" w:hAnsi="Arial" w:cs="Arial"/>
          <w:sz w:val="20"/>
          <w:szCs w:val="20"/>
        </w:rPr>
        <w:t xml:space="preserve">. </w:t>
      </w:r>
      <w:r w:rsidR="005262D7" w:rsidRPr="00A44761">
        <w:rPr>
          <w:rFonts w:ascii="Arial" w:hAnsi="Arial" w:cs="Arial"/>
          <w:sz w:val="20"/>
          <w:szCs w:val="20"/>
        </w:rPr>
        <w:t xml:space="preserve">Highlight des Areals ist das komplett </w:t>
      </w:r>
      <w:r w:rsidR="0017335C" w:rsidRPr="000375A9">
        <w:rPr>
          <w:rFonts w:ascii="Arial" w:hAnsi="Arial" w:cs="Arial"/>
          <w:color w:val="000000" w:themeColor="text1"/>
          <w:sz w:val="20"/>
          <w:szCs w:val="20"/>
        </w:rPr>
        <w:t>CO</w:t>
      </w:r>
      <w:r w:rsidR="0017335C" w:rsidRPr="00F659C8">
        <w:rPr>
          <w:rFonts w:ascii="Arial" w:hAnsi="Arial" w:cs="Arial"/>
          <w:color w:val="000000" w:themeColor="text1"/>
          <w:sz w:val="20"/>
          <w:szCs w:val="20"/>
          <w:vertAlign w:val="subscript"/>
        </w:rPr>
        <w:t>2</w:t>
      </w:r>
      <w:r w:rsidR="0017335C" w:rsidRPr="000375A9">
        <w:rPr>
          <w:rFonts w:ascii="Arial" w:hAnsi="Arial" w:cs="Arial"/>
          <w:color w:val="000000" w:themeColor="text1"/>
          <w:sz w:val="20"/>
          <w:szCs w:val="20"/>
        </w:rPr>
        <w:t>-</w:t>
      </w:r>
      <w:r w:rsidR="005262D7" w:rsidRPr="00A44761">
        <w:rPr>
          <w:rFonts w:ascii="Arial" w:hAnsi="Arial" w:cs="Arial"/>
          <w:sz w:val="20"/>
          <w:szCs w:val="20"/>
        </w:rPr>
        <w:t>freie Energiesystem</w:t>
      </w:r>
      <w:r w:rsidR="005262D7">
        <w:rPr>
          <w:rFonts w:ascii="Arial" w:hAnsi="Arial" w:cs="Arial"/>
          <w:sz w:val="20"/>
          <w:szCs w:val="20"/>
        </w:rPr>
        <w:t xml:space="preserve">. </w:t>
      </w:r>
      <w:r w:rsidRPr="00F152EA">
        <w:rPr>
          <w:rFonts w:ascii="Arial" w:hAnsi="Arial" w:cs="Arial"/>
          <w:sz w:val="20"/>
          <w:szCs w:val="20"/>
        </w:rPr>
        <w:t xml:space="preserve">Die gesamte Energieversorgung auf dem Areal beruht auf </w:t>
      </w:r>
      <w:r w:rsidR="009B5147" w:rsidRPr="008D0721">
        <w:rPr>
          <w:rFonts w:ascii="Arial" w:hAnsi="Arial" w:cs="Arial"/>
          <w:sz w:val="20"/>
          <w:szCs w:val="20"/>
        </w:rPr>
        <w:t xml:space="preserve">100% </w:t>
      </w:r>
      <w:r w:rsidRPr="00F152EA">
        <w:rPr>
          <w:rFonts w:ascii="Arial" w:hAnsi="Arial" w:cs="Arial"/>
          <w:sz w:val="20"/>
          <w:szCs w:val="20"/>
        </w:rPr>
        <w:t>erneuerbare</w:t>
      </w:r>
      <w:r w:rsidR="005262D7" w:rsidRPr="008D0721">
        <w:rPr>
          <w:rFonts w:ascii="Arial" w:hAnsi="Arial" w:cs="Arial"/>
          <w:sz w:val="20"/>
          <w:szCs w:val="20"/>
        </w:rPr>
        <w:t>n</w:t>
      </w:r>
      <w:r w:rsidRPr="00F152EA">
        <w:rPr>
          <w:rFonts w:ascii="Arial" w:hAnsi="Arial" w:cs="Arial"/>
          <w:sz w:val="20"/>
          <w:szCs w:val="20"/>
        </w:rPr>
        <w:t xml:space="preserve"> Energie</w:t>
      </w:r>
      <w:r w:rsidR="005262D7" w:rsidRPr="008D0721">
        <w:rPr>
          <w:rFonts w:ascii="Arial" w:hAnsi="Arial" w:cs="Arial"/>
          <w:sz w:val="20"/>
          <w:szCs w:val="20"/>
        </w:rPr>
        <w:t>n</w:t>
      </w:r>
      <w:r w:rsidRPr="00F152EA">
        <w:rPr>
          <w:rFonts w:ascii="Arial" w:hAnsi="Arial" w:cs="Arial"/>
          <w:sz w:val="20"/>
          <w:szCs w:val="20"/>
        </w:rPr>
        <w:t>. </w:t>
      </w:r>
      <w:r w:rsidR="00ED0DF6">
        <w:rPr>
          <w:rFonts w:ascii="Arial" w:hAnsi="Arial" w:cs="Arial"/>
          <w:sz w:val="20"/>
          <w:szCs w:val="20"/>
        </w:rPr>
        <w:t>Erreicht</w:t>
      </w:r>
      <w:r w:rsidR="00ED0DF6" w:rsidRPr="00A44761">
        <w:rPr>
          <w:rFonts w:ascii="Arial" w:hAnsi="Arial" w:cs="Arial"/>
          <w:sz w:val="20"/>
          <w:szCs w:val="20"/>
        </w:rPr>
        <w:t xml:space="preserve"> wird </w:t>
      </w:r>
      <w:r w:rsidR="00ED0DF6">
        <w:rPr>
          <w:rFonts w:ascii="Arial" w:hAnsi="Arial" w:cs="Arial"/>
          <w:sz w:val="20"/>
          <w:szCs w:val="20"/>
        </w:rPr>
        <w:t xml:space="preserve">dies </w:t>
      </w:r>
      <w:r w:rsidR="00ED0DF6" w:rsidRPr="00A44761">
        <w:rPr>
          <w:rFonts w:ascii="Arial" w:hAnsi="Arial" w:cs="Arial"/>
          <w:sz w:val="20"/>
          <w:szCs w:val="20"/>
        </w:rPr>
        <w:t>mittels Erdsonden und einer Flusswasser-Fassung, welche über Wärmepumpen je ein zentrales Wärme- und Kältenetz bedienen</w:t>
      </w:r>
      <w:r w:rsidR="009011C5">
        <w:rPr>
          <w:rFonts w:ascii="Arial" w:hAnsi="Arial" w:cs="Arial"/>
          <w:sz w:val="20"/>
          <w:szCs w:val="20"/>
        </w:rPr>
        <w:t>. Dank</w:t>
      </w:r>
      <w:r w:rsidR="00ED0DF6" w:rsidRPr="00A44761">
        <w:rPr>
          <w:rFonts w:ascii="Arial" w:hAnsi="Arial" w:cs="Arial"/>
          <w:sz w:val="20"/>
          <w:szCs w:val="20"/>
        </w:rPr>
        <w:t xml:space="preserve"> eines ZEV (Zusammenschluss </w:t>
      </w:r>
      <w:r w:rsidR="00ED0DF6" w:rsidRPr="00A44761">
        <w:rPr>
          <w:rFonts w:ascii="Arial" w:hAnsi="Arial" w:cs="Arial"/>
          <w:sz w:val="20"/>
          <w:szCs w:val="20"/>
        </w:rPr>
        <w:lastRenderedPageBreak/>
        <w:t xml:space="preserve">zum Eigenverbrauch) mit dem erneuerten Kleinwasserkraftwerk </w:t>
      </w:r>
      <w:r w:rsidR="009011C5">
        <w:rPr>
          <w:rFonts w:ascii="Arial" w:hAnsi="Arial" w:cs="Arial"/>
          <w:sz w:val="20"/>
          <w:szCs w:val="20"/>
        </w:rPr>
        <w:t xml:space="preserve">an der </w:t>
      </w:r>
      <w:proofErr w:type="spellStart"/>
      <w:r w:rsidR="009011C5">
        <w:rPr>
          <w:rFonts w:ascii="Arial" w:hAnsi="Arial" w:cs="Arial"/>
          <w:sz w:val="20"/>
          <w:szCs w:val="20"/>
        </w:rPr>
        <w:t>Lorze</w:t>
      </w:r>
      <w:proofErr w:type="spellEnd"/>
      <w:r w:rsidR="009011C5">
        <w:rPr>
          <w:rFonts w:ascii="Arial" w:hAnsi="Arial" w:cs="Arial"/>
          <w:sz w:val="20"/>
          <w:szCs w:val="20"/>
        </w:rPr>
        <w:t xml:space="preserve"> </w:t>
      </w:r>
      <w:r w:rsidR="00ED0DF6" w:rsidRPr="00A44761">
        <w:rPr>
          <w:rFonts w:ascii="Arial" w:hAnsi="Arial" w:cs="Arial"/>
          <w:sz w:val="20"/>
          <w:szCs w:val="20"/>
        </w:rPr>
        <w:t xml:space="preserve">und grossflächigen Photovoltaik-Anlagen </w:t>
      </w:r>
      <w:r w:rsidR="0017296F">
        <w:rPr>
          <w:rFonts w:ascii="Arial" w:hAnsi="Arial" w:cs="Arial"/>
          <w:sz w:val="20"/>
          <w:szCs w:val="20"/>
        </w:rPr>
        <w:t xml:space="preserve">von 6'500m2 </w:t>
      </w:r>
      <w:r w:rsidR="00ED0DF6" w:rsidRPr="00A44761">
        <w:rPr>
          <w:rFonts w:ascii="Arial" w:hAnsi="Arial" w:cs="Arial"/>
          <w:sz w:val="20"/>
          <w:szCs w:val="20"/>
        </w:rPr>
        <w:t>auf den Neubauten</w:t>
      </w:r>
      <w:r w:rsidR="0017296F">
        <w:rPr>
          <w:rFonts w:ascii="Arial" w:hAnsi="Arial" w:cs="Arial"/>
          <w:sz w:val="20"/>
          <w:szCs w:val="20"/>
        </w:rPr>
        <w:t xml:space="preserve"> können </w:t>
      </w:r>
      <w:r w:rsidR="00ED0DF6" w:rsidRPr="00A44761">
        <w:rPr>
          <w:rFonts w:ascii="Arial" w:hAnsi="Arial" w:cs="Arial"/>
          <w:sz w:val="20"/>
          <w:szCs w:val="20"/>
        </w:rPr>
        <w:t xml:space="preserve">rund 40% der </w:t>
      </w:r>
      <w:r w:rsidR="00530EB7">
        <w:rPr>
          <w:rFonts w:ascii="Arial" w:hAnsi="Arial" w:cs="Arial"/>
          <w:sz w:val="20"/>
          <w:szCs w:val="20"/>
        </w:rPr>
        <w:t xml:space="preserve">gesamthaft </w:t>
      </w:r>
      <w:r w:rsidR="00ED0DF6" w:rsidRPr="00A44761">
        <w:rPr>
          <w:rFonts w:ascii="Arial" w:hAnsi="Arial" w:cs="Arial"/>
          <w:sz w:val="20"/>
          <w:szCs w:val="20"/>
        </w:rPr>
        <w:t>benötigten Energie vor Ort erzeugt</w:t>
      </w:r>
      <w:r w:rsidR="0017296F">
        <w:rPr>
          <w:rFonts w:ascii="Arial" w:hAnsi="Arial" w:cs="Arial"/>
          <w:sz w:val="20"/>
          <w:szCs w:val="20"/>
        </w:rPr>
        <w:t xml:space="preserve"> werden</w:t>
      </w:r>
      <w:r w:rsidR="00BC4C35">
        <w:rPr>
          <w:rFonts w:ascii="Arial" w:hAnsi="Arial" w:cs="Arial"/>
          <w:sz w:val="20"/>
          <w:szCs w:val="20"/>
        </w:rPr>
        <w:t>. «</w:t>
      </w:r>
      <w:r w:rsidR="00886CBF" w:rsidRPr="00FB3FC6">
        <w:rPr>
          <w:rFonts w:ascii="Arial" w:hAnsi="Arial" w:cs="Arial"/>
          <w:sz w:val="20"/>
          <w:szCs w:val="20"/>
        </w:rPr>
        <w:t xml:space="preserve">Zudem </w:t>
      </w:r>
      <w:r w:rsidR="00886CBF">
        <w:rPr>
          <w:rFonts w:ascii="Arial" w:hAnsi="Arial" w:cs="Arial"/>
          <w:sz w:val="20"/>
          <w:szCs w:val="20"/>
        </w:rPr>
        <w:t>werden</w:t>
      </w:r>
      <w:r w:rsidR="00886CBF" w:rsidRPr="00FB3FC6">
        <w:rPr>
          <w:rFonts w:ascii="Arial" w:hAnsi="Arial" w:cs="Arial"/>
          <w:sz w:val="20"/>
          <w:szCs w:val="20"/>
        </w:rPr>
        <w:t xml:space="preserve"> in praktisch jedem Projekt weitere Aspekte einer umfassenden Nachhaltigkeit aus</w:t>
      </w:r>
      <w:r w:rsidR="00886CBF">
        <w:rPr>
          <w:rFonts w:ascii="Arial" w:hAnsi="Arial" w:cs="Arial"/>
          <w:sz w:val="20"/>
          <w:szCs w:val="20"/>
        </w:rPr>
        <w:t>gelotet</w:t>
      </w:r>
      <w:r w:rsidR="00886CBF" w:rsidRPr="00FB3FC6">
        <w:rPr>
          <w:rFonts w:ascii="Arial" w:hAnsi="Arial" w:cs="Arial"/>
          <w:sz w:val="20"/>
          <w:szCs w:val="20"/>
        </w:rPr>
        <w:t xml:space="preserve">, sei es durch «Gebäuderecycling», d.h. intelligente Umnutzung des Bestandes, den Einsatz von </w:t>
      </w:r>
      <w:r w:rsidR="0017335C" w:rsidRPr="000375A9">
        <w:rPr>
          <w:rFonts w:ascii="Arial" w:hAnsi="Arial" w:cs="Arial"/>
          <w:color w:val="000000" w:themeColor="text1"/>
          <w:sz w:val="20"/>
          <w:szCs w:val="20"/>
        </w:rPr>
        <w:t>CO</w:t>
      </w:r>
      <w:r w:rsidR="0017335C" w:rsidRPr="00F659C8">
        <w:rPr>
          <w:rFonts w:ascii="Arial" w:hAnsi="Arial" w:cs="Arial"/>
          <w:color w:val="000000" w:themeColor="text1"/>
          <w:sz w:val="20"/>
          <w:szCs w:val="20"/>
          <w:vertAlign w:val="subscript"/>
        </w:rPr>
        <w:t>2</w:t>
      </w:r>
      <w:r w:rsidR="0017335C" w:rsidRPr="000375A9">
        <w:rPr>
          <w:rFonts w:ascii="Arial" w:hAnsi="Arial" w:cs="Arial"/>
          <w:color w:val="000000" w:themeColor="text1"/>
          <w:sz w:val="20"/>
          <w:szCs w:val="20"/>
        </w:rPr>
        <w:t>-</w:t>
      </w:r>
      <w:r w:rsidR="00886CBF" w:rsidRPr="00FB3FC6">
        <w:rPr>
          <w:rFonts w:ascii="Arial" w:hAnsi="Arial" w:cs="Arial"/>
          <w:sz w:val="20"/>
          <w:szCs w:val="20"/>
        </w:rPr>
        <w:t>optimierten Konstruktionsprinzipien wie Holzbau, oder durch intelligente Sharing-Angebote im Bereich der Mobilität</w:t>
      </w:r>
      <w:r w:rsidR="00886CBF">
        <w:rPr>
          <w:rFonts w:ascii="Arial" w:hAnsi="Arial" w:cs="Arial"/>
          <w:sz w:val="20"/>
          <w:szCs w:val="20"/>
        </w:rPr>
        <w:t xml:space="preserve">,» </w:t>
      </w:r>
      <w:r w:rsidR="00BC4C35">
        <w:rPr>
          <w:rFonts w:ascii="Arial" w:hAnsi="Arial" w:cs="Arial"/>
          <w:sz w:val="20"/>
          <w:szCs w:val="20"/>
        </w:rPr>
        <w:t>führt</w:t>
      </w:r>
      <w:r w:rsidR="00886CBF">
        <w:rPr>
          <w:rFonts w:ascii="Arial" w:hAnsi="Arial" w:cs="Arial"/>
          <w:sz w:val="20"/>
          <w:szCs w:val="20"/>
        </w:rPr>
        <w:t xml:space="preserve"> Lukas Fehr, Leiter Entwicklung </w:t>
      </w:r>
      <w:r w:rsidR="001E0B5F">
        <w:rPr>
          <w:rFonts w:ascii="Arial" w:hAnsi="Arial" w:cs="Arial"/>
          <w:sz w:val="20"/>
          <w:szCs w:val="20"/>
        </w:rPr>
        <w:t xml:space="preserve">der Cham Group aus. </w:t>
      </w:r>
    </w:p>
    <w:p w14:paraId="2F85EFA0" w14:textId="77777777" w:rsidR="00F80A8B" w:rsidRDefault="00F80A8B" w:rsidP="00B35AB9">
      <w:pPr>
        <w:snapToGrid w:val="0"/>
        <w:spacing w:after="120" w:line="320" w:lineRule="exact"/>
        <w:ind w:left="284"/>
        <w:rPr>
          <w:rFonts w:ascii="Arial" w:hAnsi="Arial" w:cs="Arial"/>
          <w:sz w:val="20"/>
          <w:szCs w:val="20"/>
        </w:rPr>
      </w:pPr>
    </w:p>
    <w:p w14:paraId="40469BA6" w14:textId="3FE1081F" w:rsidR="00B01304" w:rsidRPr="00B35AB9" w:rsidRDefault="003A4C6A" w:rsidP="00B35AB9">
      <w:pPr>
        <w:snapToGrid w:val="0"/>
        <w:spacing w:after="120" w:line="320" w:lineRule="exact"/>
        <w:ind w:left="284"/>
        <w:rPr>
          <w:rFonts w:ascii="Arial" w:hAnsi="Arial" w:cs="Arial"/>
          <w:b/>
          <w:bCs/>
          <w:sz w:val="20"/>
          <w:szCs w:val="20"/>
        </w:rPr>
      </w:pPr>
      <w:r>
        <w:rPr>
          <w:rFonts w:ascii="Arial" w:hAnsi="Arial" w:cs="Arial"/>
          <w:b/>
          <w:bCs/>
          <w:sz w:val="20"/>
          <w:szCs w:val="20"/>
        </w:rPr>
        <w:t>Leuchtturm-Charakter für Gemeinde und Kanton</w:t>
      </w:r>
    </w:p>
    <w:p w14:paraId="72E1E010" w14:textId="5D0545D6" w:rsidR="006E5592" w:rsidRDefault="00FC3D40" w:rsidP="006E5592">
      <w:pPr>
        <w:snapToGrid w:val="0"/>
        <w:spacing w:after="120" w:line="320" w:lineRule="exact"/>
        <w:ind w:left="284"/>
        <w:rPr>
          <w:rFonts w:ascii="Arial" w:hAnsi="Arial" w:cs="Arial"/>
          <w:color w:val="000000" w:themeColor="text1"/>
          <w:sz w:val="20"/>
          <w:szCs w:val="20"/>
        </w:rPr>
      </w:pPr>
      <w:r>
        <w:rPr>
          <w:rFonts w:ascii="Arial" w:hAnsi="Arial" w:cs="Arial"/>
          <w:sz w:val="20"/>
          <w:szCs w:val="20"/>
        </w:rPr>
        <w:t>S</w:t>
      </w:r>
      <w:r w:rsidRPr="00FC3D40">
        <w:rPr>
          <w:rFonts w:ascii="Arial" w:hAnsi="Arial" w:cs="Arial"/>
          <w:sz w:val="20"/>
          <w:szCs w:val="20"/>
        </w:rPr>
        <w:t xml:space="preserve">chweizweit </w:t>
      </w:r>
      <w:r w:rsidR="0017335C">
        <w:rPr>
          <w:rFonts w:ascii="Arial" w:hAnsi="Arial" w:cs="Arial"/>
          <w:sz w:val="20"/>
          <w:szCs w:val="20"/>
        </w:rPr>
        <w:t>wurden bisher</w:t>
      </w:r>
      <w:r>
        <w:rPr>
          <w:rFonts w:ascii="Arial" w:hAnsi="Arial" w:cs="Arial"/>
          <w:sz w:val="20"/>
          <w:szCs w:val="20"/>
        </w:rPr>
        <w:t xml:space="preserve"> </w:t>
      </w:r>
      <w:r w:rsidR="0017335C">
        <w:rPr>
          <w:rFonts w:ascii="Arial" w:hAnsi="Arial" w:cs="Arial"/>
          <w:sz w:val="20"/>
          <w:szCs w:val="20"/>
        </w:rPr>
        <w:t>erst</w:t>
      </w:r>
      <w:r>
        <w:rPr>
          <w:rFonts w:ascii="Arial" w:hAnsi="Arial" w:cs="Arial"/>
          <w:sz w:val="20"/>
          <w:szCs w:val="20"/>
        </w:rPr>
        <w:t xml:space="preserve"> </w:t>
      </w:r>
      <w:r w:rsidRPr="00FC3D40">
        <w:rPr>
          <w:rFonts w:ascii="Arial" w:hAnsi="Arial" w:cs="Arial"/>
          <w:sz w:val="20"/>
          <w:szCs w:val="20"/>
        </w:rPr>
        <w:t>4</w:t>
      </w:r>
      <w:r w:rsidR="00E12126">
        <w:rPr>
          <w:rFonts w:ascii="Arial" w:hAnsi="Arial" w:cs="Arial"/>
          <w:sz w:val="20"/>
          <w:szCs w:val="20"/>
        </w:rPr>
        <w:t>3</w:t>
      </w:r>
      <w:r w:rsidRPr="00FC3D40">
        <w:rPr>
          <w:rFonts w:ascii="Arial" w:hAnsi="Arial" w:cs="Arial"/>
          <w:sz w:val="20"/>
          <w:szCs w:val="20"/>
        </w:rPr>
        <w:t xml:space="preserve"> Areale </w:t>
      </w:r>
      <w:r w:rsidR="0017335C">
        <w:rPr>
          <w:rFonts w:ascii="Arial" w:hAnsi="Arial" w:cs="Arial"/>
          <w:sz w:val="20"/>
          <w:szCs w:val="20"/>
        </w:rPr>
        <w:t xml:space="preserve">vom Bundesamt für Energie </w:t>
      </w:r>
      <w:r w:rsidR="00E13294">
        <w:rPr>
          <w:rFonts w:ascii="Arial" w:hAnsi="Arial" w:cs="Arial"/>
          <w:sz w:val="20"/>
          <w:szCs w:val="20"/>
        </w:rPr>
        <w:t xml:space="preserve">mit diesem Label </w:t>
      </w:r>
      <w:r w:rsidRPr="00FC3D40">
        <w:rPr>
          <w:rFonts w:ascii="Arial" w:hAnsi="Arial" w:cs="Arial"/>
          <w:sz w:val="20"/>
          <w:szCs w:val="20"/>
        </w:rPr>
        <w:t xml:space="preserve">zertifiziert – </w:t>
      </w:r>
      <w:r w:rsidR="00E13294">
        <w:rPr>
          <w:rFonts w:ascii="Arial" w:hAnsi="Arial" w:cs="Arial"/>
          <w:sz w:val="20"/>
          <w:szCs w:val="20"/>
        </w:rPr>
        <w:br/>
      </w:r>
      <w:r w:rsidRPr="00FC3D40">
        <w:rPr>
          <w:rFonts w:ascii="Arial" w:hAnsi="Arial" w:cs="Arial"/>
          <w:sz w:val="20"/>
          <w:szCs w:val="20"/>
        </w:rPr>
        <w:t>2</w:t>
      </w:r>
      <w:r w:rsidR="00E12126">
        <w:rPr>
          <w:rFonts w:ascii="Arial" w:hAnsi="Arial" w:cs="Arial"/>
          <w:sz w:val="20"/>
          <w:szCs w:val="20"/>
        </w:rPr>
        <w:t>6</w:t>
      </w:r>
      <w:r w:rsidRPr="00FC3D40">
        <w:rPr>
          <w:rFonts w:ascii="Arial" w:hAnsi="Arial" w:cs="Arial"/>
          <w:sz w:val="20"/>
          <w:szCs w:val="20"/>
        </w:rPr>
        <w:t xml:space="preserve"> davon als 2000-Watt-Areal «in Entwicklung»</w:t>
      </w:r>
      <w:r>
        <w:rPr>
          <w:rFonts w:ascii="Arial" w:hAnsi="Arial" w:cs="Arial"/>
          <w:sz w:val="20"/>
          <w:szCs w:val="20"/>
        </w:rPr>
        <w:t xml:space="preserve">. Dass </w:t>
      </w:r>
      <w:r w:rsidR="00E13294">
        <w:rPr>
          <w:rFonts w:ascii="Arial" w:hAnsi="Arial" w:cs="Arial"/>
          <w:sz w:val="20"/>
          <w:szCs w:val="20"/>
        </w:rPr>
        <w:t>der</w:t>
      </w:r>
      <w:r>
        <w:rPr>
          <w:rFonts w:ascii="Arial" w:hAnsi="Arial" w:cs="Arial"/>
          <w:sz w:val="20"/>
          <w:szCs w:val="20"/>
        </w:rPr>
        <w:t xml:space="preserve"> Kanton Zug dabei eine Rolle spielt, freut auch Regierungsrat Florian Weber. </w:t>
      </w:r>
      <w:r w:rsidR="0022078D">
        <w:rPr>
          <w:rFonts w:ascii="Arial" w:hAnsi="Arial" w:cs="Arial"/>
          <w:sz w:val="20"/>
          <w:szCs w:val="20"/>
        </w:rPr>
        <w:t>«</w:t>
      </w:r>
      <w:r w:rsidR="0022078D" w:rsidRPr="0022078D">
        <w:rPr>
          <w:rFonts w:ascii="Arial" w:hAnsi="Arial" w:cs="Arial"/>
          <w:sz w:val="20"/>
          <w:szCs w:val="20"/>
        </w:rPr>
        <w:t>100 Prozent für 2000 Watt</w:t>
      </w:r>
      <w:r>
        <w:rPr>
          <w:rFonts w:ascii="Arial" w:hAnsi="Arial" w:cs="Arial"/>
          <w:sz w:val="20"/>
          <w:szCs w:val="20"/>
        </w:rPr>
        <w:t xml:space="preserve">: </w:t>
      </w:r>
      <w:r w:rsidRPr="0022078D">
        <w:rPr>
          <w:rFonts w:ascii="Arial" w:hAnsi="Arial" w:cs="Arial"/>
          <w:sz w:val="20"/>
          <w:szCs w:val="20"/>
        </w:rPr>
        <w:t>Die Cham Group erschliesst beim Papieri-Areal das neue Zeitalter der umfassenden und nachhaltigen Energiekonzeption für Grossüberbauungen</w:t>
      </w:r>
      <w:r>
        <w:rPr>
          <w:rFonts w:ascii="Arial" w:hAnsi="Arial" w:cs="Arial"/>
          <w:sz w:val="20"/>
          <w:szCs w:val="20"/>
        </w:rPr>
        <w:t xml:space="preserve">», </w:t>
      </w:r>
      <w:r w:rsidR="00F727A2">
        <w:rPr>
          <w:rFonts w:ascii="Arial" w:hAnsi="Arial" w:cs="Arial"/>
          <w:sz w:val="20"/>
          <w:szCs w:val="20"/>
        </w:rPr>
        <w:t>so</w:t>
      </w:r>
      <w:r w:rsidR="006D3338">
        <w:rPr>
          <w:rFonts w:ascii="Arial" w:hAnsi="Arial" w:cs="Arial"/>
          <w:sz w:val="20"/>
          <w:szCs w:val="20"/>
        </w:rPr>
        <w:t xml:space="preserve"> der</w:t>
      </w:r>
      <w:r>
        <w:rPr>
          <w:rFonts w:ascii="Arial" w:hAnsi="Arial" w:cs="Arial"/>
          <w:sz w:val="20"/>
          <w:szCs w:val="20"/>
        </w:rPr>
        <w:t xml:space="preserve"> Baudirektor</w:t>
      </w:r>
      <w:r w:rsidR="006D3338">
        <w:rPr>
          <w:rFonts w:ascii="Arial" w:hAnsi="Arial" w:cs="Arial"/>
          <w:sz w:val="20"/>
          <w:szCs w:val="20"/>
        </w:rPr>
        <w:t xml:space="preserve">. </w:t>
      </w:r>
      <w:r w:rsidR="006D3338" w:rsidRPr="0017335C">
        <w:rPr>
          <w:rFonts w:ascii="Arial" w:hAnsi="Arial" w:cs="Arial"/>
          <w:color w:val="000000" w:themeColor="text1"/>
          <w:sz w:val="20"/>
          <w:szCs w:val="20"/>
        </w:rPr>
        <w:t xml:space="preserve">Als </w:t>
      </w:r>
      <w:r w:rsidR="00BB4CD0" w:rsidRPr="0017335C">
        <w:rPr>
          <w:rFonts w:ascii="Arial" w:hAnsi="Arial" w:cs="Arial"/>
          <w:color w:val="000000" w:themeColor="text1"/>
          <w:sz w:val="20"/>
          <w:szCs w:val="20"/>
        </w:rPr>
        <w:t>Energiestadt</w:t>
      </w:r>
      <w:r w:rsidR="003A4C6A" w:rsidRPr="0017335C">
        <w:rPr>
          <w:rFonts w:ascii="Arial" w:hAnsi="Arial" w:cs="Arial"/>
          <w:color w:val="000000" w:themeColor="text1"/>
          <w:sz w:val="20"/>
          <w:szCs w:val="20"/>
        </w:rPr>
        <w:t xml:space="preserve"> </w:t>
      </w:r>
      <w:r w:rsidR="00F727A2" w:rsidRPr="0017335C">
        <w:rPr>
          <w:rFonts w:ascii="Arial" w:hAnsi="Arial" w:cs="Arial"/>
          <w:color w:val="000000" w:themeColor="text1"/>
          <w:sz w:val="20"/>
          <w:szCs w:val="20"/>
        </w:rPr>
        <w:t>Gold</w:t>
      </w:r>
      <w:r w:rsidR="00BB4CD0" w:rsidRPr="0017335C">
        <w:rPr>
          <w:rFonts w:ascii="Arial" w:hAnsi="Arial" w:cs="Arial"/>
          <w:color w:val="000000" w:themeColor="text1"/>
          <w:sz w:val="20"/>
          <w:szCs w:val="20"/>
        </w:rPr>
        <w:t xml:space="preserve"> </w:t>
      </w:r>
      <w:r w:rsidR="006D3338" w:rsidRPr="0017335C">
        <w:rPr>
          <w:rFonts w:ascii="Arial" w:hAnsi="Arial" w:cs="Arial"/>
          <w:color w:val="000000" w:themeColor="text1"/>
          <w:sz w:val="20"/>
          <w:szCs w:val="20"/>
        </w:rPr>
        <w:t>feiert</w:t>
      </w:r>
      <w:r w:rsidR="00BB4CD0" w:rsidRPr="0017335C">
        <w:rPr>
          <w:rFonts w:ascii="Arial" w:hAnsi="Arial" w:cs="Arial"/>
          <w:color w:val="000000" w:themeColor="text1"/>
          <w:sz w:val="20"/>
          <w:szCs w:val="20"/>
        </w:rPr>
        <w:t xml:space="preserve"> auch</w:t>
      </w:r>
      <w:r w:rsidR="003A4C6A" w:rsidRPr="0017335C">
        <w:rPr>
          <w:rFonts w:ascii="Arial" w:hAnsi="Arial" w:cs="Arial"/>
          <w:color w:val="000000" w:themeColor="text1"/>
          <w:sz w:val="20"/>
          <w:szCs w:val="20"/>
        </w:rPr>
        <w:t xml:space="preserve"> die Einwohnergemeinde</w:t>
      </w:r>
      <w:r w:rsidR="00BB4CD0" w:rsidRPr="0017335C">
        <w:rPr>
          <w:rFonts w:ascii="Arial" w:hAnsi="Arial" w:cs="Arial"/>
          <w:color w:val="000000" w:themeColor="text1"/>
          <w:sz w:val="20"/>
          <w:szCs w:val="20"/>
        </w:rPr>
        <w:t xml:space="preserve"> Cham </w:t>
      </w:r>
      <w:r w:rsidR="003A4C6A" w:rsidRPr="0017335C">
        <w:rPr>
          <w:rFonts w:ascii="Arial" w:hAnsi="Arial" w:cs="Arial"/>
          <w:color w:val="000000" w:themeColor="text1"/>
          <w:sz w:val="20"/>
          <w:szCs w:val="20"/>
        </w:rPr>
        <w:t>die Auszeichnung de</w:t>
      </w:r>
      <w:r w:rsidR="00A351B7" w:rsidRPr="0017335C">
        <w:rPr>
          <w:rFonts w:ascii="Arial" w:hAnsi="Arial" w:cs="Arial"/>
          <w:color w:val="000000" w:themeColor="text1"/>
          <w:sz w:val="20"/>
          <w:szCs w:val="20"/>
        </w:rPr>
        <w:t>r Papieri</w:t>
      </w:r>
      <w:r w:rsidR="003A4C6A" w:rsidRPr="0017335C">
        <w:rPr>
          <w:rFonts w:ascii="Arial" w:hAnsi="Arial" w:cs="Arial"/>
          <w:color w:val="000000" w:themeColor="text1"/>
          <w:sz w:val="20"/>
          <w:szCs w:val="20"/>
        </w:rPr>
        <w:t xml:space="preserve"> al</w:t>
      </w:r>
      <w:r w:rsidR="00A351B7" w:rsidRPr="0017335C">
        <w:rPr>
          <w:rFonts w:ascii="Arial" w:hAnsi="Arial" w:cs="Arial"/>
          <w:color w:val="000000" w:themeColor="text1"/>
          <w:sz w:val="20"/>
          <w:szCs w:val="20"/>
        </w:rPr>
        <w:t>s «2000-Watt-Areal</w:t>
      </w:r>
      <w:r w:rsidR="0017335C">
        <w:rPr>
          <w:rFonts w:ascii="Arial" w:hAnsi="Arial" w:cs="Arial"/>
          <w:color w:val="000000" w:themeColor="text1"/>
          <w:sz w:val="20"/>
          <w:szCs w:val="20"/>
        </w:rPr>
        <w:t>»</w:t>
      </w:r>
      <w:r w:rsidR="005A6E62" w:rsidRPr="0017335C">
        <w:rPr>
          <w:rFonts w:ascii="Arial" w:hAnsi="Arial" w:cs="Arial"/>
          <w:color w:val="000000" w:themeColor="text1"/>
          <w:sz w:val="20"/>
          <w:szCs w:val="20"/>
        </w:rPr>
        <w:t xml:space="preserve">. «Die Auszeichnung ist </w:t>
      </w:r>
      <w:r w:rsidR="0017335C">
        <w:rPr>
          <w:rFonts w:ascii="Arial" w:hAnsi="Arial" w:cs="Arial"/>
          <w:color w:val="000000" w:themeColor="text1"/>
          <w:sz w:val="20"/>
          <w:szCs w:val="20"/>
        </w:rPr>
        <w:t xml:space="preserve">ein </w:t>
      </w:r>
      <w:r w:rsidR="008B6C6B" w:rsidRPr="0017335C">
        <w:rPr>
          <w:rFonts w:ascii="Arial" w:hAnsi="Arial" w:cs="Arial"/>
          <w:color w:val="000000" w:themeColor="text1"/>
          <w:sz w:val="20"/>
          <w:szCs w:val="20"/>
        </w:rPr>
        <w:t xml:space="preserve">Gütesiegel </w:t>
      </w:r>
      <w:r w:rsidR="007121D2" w:rsidRPr="0017335C">
        <w:rPr>
          <w:rFonts w:ascii="Arial" w:hAnsi="Arial" w:cs="Arial"/>
          <w:color w:val="000000" w:themeColor="text1"/>
          <w:sz w:val="20"/>
          <w:szCs w:val="20"/>
        </w:rPr>
        <w:t xml:space="preserve">für die </w:t>
      </w:r>
      <w:r w:rsidR="00F727A2" w:rsidRPr="0017335C">
        <w:rPr>
          <w:rFonts w:ascii="Arial" w:hAnsi="Arial" w:cs="Arial"/>
          <w:color w:val="000000" w:themeColor="text1"/>
          <w:sz w:val="20"/>
          <w:szCs w:val="20"/>
        </w:rPr>
        <w:t xml:space="preserve">Areal-Entwicklung der Cham Group, </w:t>
      </w:r>
      <w:r w:rsidR="005A6E62" w:rsidRPr="0017335C">
        <w:rPr>
          <w:rFonts w:ascii="Arial" w:hAnsi="Arial" w:cs="Arial"/>
          <w:color w:val="000000" w:themeColor="text1"/>
          <w:sz w:val="20"/>
          <w:szCs w:val="20"/>
        </w:rPr>
        <w:t>Ansporn</w:t>
      </w:r>
      <w:r w:rsidR="008B6C6B" w:rsidRPr="0017335C">
        <w:rPr>
          <w:rFonts w:ascii="Arial" w:hAnsi="Arial" w:cs="Arial"/>
          <w:color w:val="000000" w:themeColor="text1"/>
          <w:sz w:val="20"/>
          <w:szCs w:val="20"/>
        </w:rPr>
        <w:t xml:space="preserve"> für andere und deckt sich</w:t>
      </w:r>
      <w:r w:rsidR="002C3EE0" w:rsidRPr="0017335C">
        <w:rPr>
          <w:rFonts w:ascii="Arial" w:hAnsi="Arial" w:cs="Arial"/>
          <w:color w:val="000000" w:themeColor="text1"/>
          <w:sz w:val="20"/>
          <w:szCs w:val="20"/>
        </w:rPr>
        <w:t xml:space="preserve"> zeitgleich</w:t>
      </w:r>
      <w:r w:rsidR="008B6C6B" w:rsidRPr="0017335C">
        <w:rPr>
          <w:rFonts w:ascii="Arial" w:hAnsi="Arial" w:cs="Arial"/>
          <w:color w:val="000000" w:themeColor="text1"/>
          <w:sz w:val="20"/>
          <w:szCs w:val="20"/>
        </w:rPr>
        <w:t xml:space="preserve"> mit dem</w:t>
      </w:r>
      <w:r w:rsidR="00ED468D" w:rsidRPr="0017335C">
        <w:rPr>
          <w:rFonts w:ascii="Arial" w:hAnsi="Arial" w:cs="Arial"/>
          <w:color w:val="000000" w:themeColor="text1"/>
          <w:sz w:val="20"/>
          <w:szCs w:val="20"/>
        </w:rPr>
        <w:t xml:space="preserve"> Engagement der Gemeinde</w:t>
      </w:r>
      <w:r w:rsidR="005A6E62" w:rsidRPr="0017335C">
        <w:rPr>
          <w:rFonts w:ascii="Arial" w:hAnsi="Arial" w:cs="Arial"/>
          <w:color w:val="000000" w:themeColor="text1"/>
          <w:sz w:val="20"/>
          <w:szCs w:val="20"/>
        </w:rPr>
        <w:t xml:space="preserve"> für den Klimaschutz</w:t>
      </w:r>
      <w:r w:rsidR="008B6C6B" w:rsidRPr="0017335C">
        <w:rPr>
          <w:rFonts w:ascii="Arial" w:hAnsi="Arial" w:cs="Arial"/>
          <w:color w:val="000000" w:themeColor="text1"/>
          <w:sz w:val="20"/>
          <w:szCs w:val="20"/>
        </w:rPr>
        <w:t>. S</w:t>
      </w:r>
      <w:r w:rsidR="00ED468D" w:rsidRPr="0017335C">
        <w:rPr>
          <w:rFonts w:ascii="Arial" w:hAnsi="Arial" w:cs="Arial"/>
          <w:color w:val="000000" w:themeColor="text1"/>
          <w:sz w:val="20"/>
          <w:szCs w:val="20"/>
        </w:rPr>
        <w:t>chliesslich will Cham verwaltungsintern bereits 2030 klimaneutral werden</w:t>
      </w:r>
      <w:r w:rsidR="008B0921" w:rsidRPr="0017335C">
        <w:rPr>
          <w:rFonts w:ascii="Arial" w:hAnsi="Arial" w:cs="Arial"/>
          <w:color w:val="000000" w:themeColor="text1"/>
          <w:sz w:val="20"/>
          <w:szCs w:val="20"/>
        </w:rPr>
        <w:t xml:space="preserve">; </w:t>
      </w:r>
      <w:r w:rsidR="00ED468D" w:rsidRPr="0017335C">
        <w:rPr>
          <w:rFonts w:ascii="Arial" w:hAnsi="Arial" w:cs="Arial"/>
          <w:color w:val="000000" w:themeColor="text1"/>
          <w:sz w:val="20"/>
          <w:szCs w:val="20"/>
        </w:rPr>
        <w:t>bis 2050 sollen</w:t>
      </w:r>
      <w:r w:rsidR="008B6C6B" w:rsidRPr="0017335C">
        <w:rPr>
          <w:rFonts w:ascii="Arial" w:hAnsi="Arial" w:cs="Arial"/>
          <w:color w:val="000000" w:themeColor="text1"/>
          <w:sz w:val="20"/>
          <w:szCs w:val="20"/>
        </w:rPr>
        <w:t xml:space="preserve"> sogar für das </w:t>
      </w:r>
      <w:r w:rsidR="00ED468D" w:rsidRPr="0017335C">
        <w:rPr>
          <w:rFonts w:ascii="Arial" w:hAnsi="Arial" w:cs="Arial"/>
          <w:color w:val="000000" w:themeColor="text1"/>
          <w:sz w:val="20"/>
          <w:szCs w:val="20"/>
        </w:rPr>
        <w:t>ganze G</w:t>
      </w:r>
      <w:r w:rsidR="008B6C6B" w:rsidRPr="0017335C">
        <w:rPr>
          <w:rFonts w:ascii="Arial" w:hAnsi="Arial" w:cs="Arial"/>
          <w:color w:val="000000" w:themeColor="text1"/>
          <w:sz w:val="20"/>
          <w:szCs w:val="20"/>
        </w:rPr>
        <w:t>emeindeg</w:t>
      </w:r>
      <w:r w:rsidR="00ED468D" w:rsidRPr="0017335C">
        <w:rPr>
          <w:rFonts w:ascii="Arial" w:hAnsi="Arial" w:cs="Arial"/>
          <w:color w:val="000000" w:themeColor="text1"/>
          <w:sz w:val="20"/>
          <w:szCs w:val="20"/>
        </w:rPr>
        <w:t xml:space="preserve">ebiet </w:t>
      </w:r>
      <w:r w:rsidR="00F727A2" w:rsidRPr="0017335C">
        <w:rPr>
          <w:rFonts w:ascii="Arial" w:hAnsi="Arial" w:cs="Arial"/>
          <w:color w:val="000000" w:themeColor="text1"/>
          <w:sz w:val="20"/>
          <w:szCs w:val="20"/>
        </w:rPr>
        <w:t>«</w:t>
      </w:r>
      <w:r w:rsidR="007121D2" w:rsidRPr="0017335C">
        <w:rPr>
          <w:rFonts w:ascii="Arial" w:hAnsi="Arial" w:cs="Arial"/>
          <w:color w:val="000000" w:themeColor="text1"/>
          <w:sz w:val="20"/>
          <w:szCs w:val="20"/>
        </w:rPr>
        <w:t>Netto-Null</w:t>
      </w:r>
      <w:r w:rsidR="00F727A2" w:rsidRPr="0017335C">
        <w:rPr>
          <w:rFonts w:ascii="Arial" w:hAnsi="Arial" w:cs="Arial"/>
          <w:color w:val="000000" w:themeColor="text1"/>
          <w:sz w:val="20"/>
          <w:szCs w:val="20"/>
        </w:rPr>
        <w:t>»</w:t>
      </w:r>
      <w:r w:rsidR="007121D2" w:rsidRPr="0017335C">
        <w:rPr>
          <w:rFonts w:ascii="Arial" w:hAnsi="Arial" w:cs="Arial"/>
          <w:color w:val="000000" w:themeColor="text1"/>
          <w:sz w:val="20"/>
          <w:szCs w:val="20"/>
        </w:rPr>
        <w:t>-</w:t>
      </w:r>
      <w:r w:rsidR="005A6E62" w:rsidRPr="0017335C">
        <w:rPr>
          <w:rFonts w:ascii="Arial" w:hAnsi="Arial" w:cs="Arial"/>
          <w:color w:val="000000" w:themeColor="text1"/>
          <w:sz w:val="20"/>
          <w:szCs w:val="20"/>
        </w:rPr>
        <w:t xml:space="preserve">Treibhausgasemissionen erreicht werden», erklärt Drin </w:t>
      </w:r>
      <w:proofErr w:type="spellStart"/>
      <w:r w:rsidR="005A6E62" w:rsidRPr="0017335C">
        <w:rPr>
          <w:rFonts w:ascii="Arial" w:hAnsi="Arial" w:cs="Arial"/>
          <w:color w:val="000000" w:themeColor="text1"/>
          <w:sz w:val="20"/>
          <w:szCs w:val="20"/>
        </w:rPr>
        <w:t>Alaj</w:t>
      </w:r>
      <w:proofErr w:type="spellEnd"/>
      <w:r w:rsidR="005A6E62" w:rsidRPr="0017335C">
        <w:rPr>
          <w:rFonts w:ascii="Arial" w:hAnsi="Arial" w:cs="Arial"/>
          <w:color w:val="000000" w:themeColor="text1"/>
          <w:sz w:val="20"/>
          <w:szCs w:val="20"/>
        </w:rPr>
        <w:t>, Vorsteher Verkehr und Sicherheit</w:t>
      </w:r>
      <w:r w:rsidR="008B0921" w:rsidRPr="0017335C">
        <w:rPr>
          <w:rFonts w:ascii="Arial" w:hAnsi="Arial" w:cs="Arial"/>
          <w:color w:val="000000" w:themeColor="text1"/>
          <w:sz w:val="20"/>
          <w:szCs w:val="20"/>
        </w:rPr>
        <w:t xml:space="preserve"> der Einwohnergemeinde Cham</w:t>
      </w:r>
      <w:r w:rsidR="005A6E62" w:rsidRPr="0017335C">
        <w:rPr>
          <w:rFonts w:ascii="Arial" w:hAnsi="Arial" w:cs="Arial"/>
          <w:color w:val="000000" w:themeColor="text1"/>
          <w:sz w:val="20"/>
          <w:szCs w:val="20"/>
        </w:rPr>
        <w:t xml:space="preserve">. </w:t>
      </w:r>
      <w:r w:rsidR="006E5592" w:rsidRPr="007303A2">
        <w:rPr>
          <w:rFonts w:ascii="Arial" w:hAnsi="Arial" w:cs="Arial"/>
          <w:color w:val="000000" w:themeColor="text1"/>
          <w:sz w:val="20"/>
          <w:szCs w:val="20"/>
        </w:rPr>
        <w:t xml:space="preserve">Und Gemeindepräsident Georges </w:t>
      </w:r>
      <w:proofErr w:type="spellStart"/>
      <w:r w:rsidR="006E5592" w:rsidRPr="007303A2">
        <w:rPr>
          <w:rFonts w:ascii="Arial" w:hAnsi="Arial" w:cs="Arial"/>
          <w:color w:val="000000" w:themeColor="text1"/>
          <w:sz w:val="20"/>
          <w:szCs w:val="20"/>
        </w:rPr>
        <w:t>Helfenstein</w:t>
      </w:r>
      <w:proofErr w:type="spellEnd"/>
      <w:r w:rsidR="006E5592" w:rsidRPr="007303A2">
        <w:rPr>
          <w:rFonts w:ascii="Arial" w:hAnsi="Arial" w:cs="Arial"/>
          <w:color w:val="000000" w:themeColor="text1"/>
          <w:sz w:val="20"/>
          <w:szCs w:val="20"/>
        </w:rPr>
        <w:t xml:space="preserve"> ergänzt: «Wir sehen die Entwicklungen auf dem Papieri-Areal als Chance und freuen uns über diese Zertifizierung sowie auf das neue, pulsierende und nun auch zertifiziert nachhaltige Quartier». </w:t>
      </w:r>
    </w:p>
    <w:p w14:paraId="3288EDD5" w14:textId="77777777" w:rsidR="00F659C8" w:rsidRDefault="00F659C8" w:rsidP="00F659C8">
      <w:pPr>
        <w:spacing w:before="240" w:after="120" w:line="320" w:lineRule="exact"/>
        <w:ind w:firstLine="284"/>
        <w:rPr>
          <w:rFonts w:ascii="Arial" w:hAnsi="Arial" w:cs="Arial"/>
          <w:b/>
          <w:bCs/>
          <w:sz w:val="20"/>
          <w:szCs w:val="20"/>
        </w:rPr>
      </w:pPr>
    </w:p>
    <w:p w14:paraId="20B6B660" w14:textId="5071A30C" w:rsidR="00080427" w:rsidRDefault="001D39E5" w:rsidP="00F659C8">
      <w:pPr>
        <w:spacing w:before="240" w:after="120" w:line="320" w:lineRule="exact"/>
        <w:ind w:firstLine="284"/>
        <w:rPr>
          <w:rFonts w:ascii="Arial" w:hAnsi="Arial" w:cs="Arial"/>
          <w:sz w:val="20"/>
          <w:szCs w:val="20"/>
        </w:rPr>
      </w:pPr>
      <w:r>
        <w:rPr>
          <w:rFonts w:ascii="Arial" w:hAnsi="Arial" w:cs="Arial"/>
          <w:b/>
          <w:bCs/>
          <w:sz w:val="20"/>
          <w:szCs w:val="20"/>
        </w:rPr>
        <w:t>Vermarktungsstart der ersten</w:t>
      </w:r>
      <w:r w:rsidR="00080427">
        <w:rPr>
          <w:rFonts w:ascii="Arial" w:hAnsi="Arial" w:cs="Arial"/>
          <w:b/>
          <w:bCs/>
          <w:sz w:val="20"/>
          <w:szCs w:val="20"/>
        </w:rPr>
        <w:t xml:space="preserve"> Büro- und Gewerberäume</w:t>
      </w:r>
    </w:p>
    <w:p w14:paraId="1C7F4895" w14:textId="0DD9257A" w:rsidR="000C1FF5" w:rsidRPr="00860626" w:rsidRDefault="001D39E5" w:rsidP="00860626">
      <w:pPr>
        <w:spacing w:after="120" w:line="320" w:lineRule="exact"/>
        <w:ind w:left="284"/>
        <w:rPr>
          <w:rFonts w:ascii="Arial" w:hAnsi="Arial" w:cs="Arial"/>
          <w:sz w:val="20"/>
          <w:szCs w:val="20"/>
        </w:rPr>
      </w:pPr>
      <w:r>
        <w:rPr>
          <w:rFonts w:ascii="Arial" w:hAnsi="Arial" w:cs="Arial"/>
          <w:sz w:val="20"/>
          <w:szCs w:val="20"/>
        </w:rPr>
        <w:t xml:space="preserve">Am 10. Februar 2022 erfolgt </w:t>
      </w:r>
      <w:r w:rsidR="00EC009F">
        <w:rPr>
          <w:rFonts w:ascii="Arial" w:hAnsi="Arial" w:cs="Arial"/>
          <w:sz w:val="20"/>
          <w:szCs w:val="20"/>
        </w:rPr>
        <w:t xml:space="preserve">auf der Webseite </w:t>
      </w:r>
      <w:hyperlink r:id="rId10" w:history="1">
        <w:r w:rsidR="00EC009F" w:rsidRPr="002C0CDB">
          <w:rPr>
            <w:rStyle w:val="Hyperlink"/>
            <w:rFonts w:ascii="Arial" w:hAnsi="Arial" w:cs="Arial"/>
            <w:sz w:val="20"/>
            <w:szCs w:val="20"/>
          </w:rPr>
          <w:t>papier</w:t>
        </w:r>
        <w:r w:rsidR="00B60450">
          <w:rPr>
            <w:rStyle w:val="Hyperlink"/>
            <w:rFonts w:ascii="Arial" w:hAnsi="Arial" w:cs="Arial"/>
            <w:sz w:val="20"/>
            <w:szCs w:val="20"/>
          </w:rPr>
          <w:t>i</w:t>
        </w:r>
        <w:r w:rsidR="00EC009F" w:rsidRPr="002C0CDB">
          <w:rPr>
            <w:rStyle w:val="Hyperlink"/>
            <w:rFonts w:ascii="Arial" w:hAnsi="Arial" w:cs="Arial"/>
            <w:sz w:val="20"/>
            <w:szCs w:val="20"/>
          </w:rPr>
          <w:t>-cham.ch</w:t>
        </w:r>
      </w:hyperlink>
      <w:r w:rsidR="00EC009F">
        <w:rPr>
          <w:rFonts w:ascii="Arial" w:hAnsi="Arial" w:cs="Arial"/>
          <w:sz w:val="20"/>
          <w:szCs w:val="20"/>
        </w:rPr>
        <w:t xml:space="preserve"> </w:t>
      </w:r>
      <w:r>
        <w:rPr>
          <w:rFonts w:ascii="Arial" w:hAnsi="Arial" w:cs="Arial"/>
          <w:sz w:val="20"/>
          <w:szCs w:val="20"/>
        </w:rPr>
        <w:t xml:space="preserve">der </w:t>
      </w:r>
      <w:r w:rsidR="00143848">
        <w:rPr>
          <w:rFonts w:ascii="Arial" w:hAnsi="Arial" w:cs="Arial"/>
          <w:sz w:val="20"/>
          <w:szCs w:val="20"/>
        </w:rPr>
        <w:t xml:space="preserve">Vermietungsstart der </w:t>
      </w:r>
      <w:r w:rsidRPr="00080427">
        <w:rPr>
          <w:rFonts w:ascii="Arial" w:hAnsi="Arial" w:cs="Arial"/>
          <w:sz w:val="20"/>
          <w:szCs w:val="20"/>
        </w:rPr>
        <w:t xml:space="preserve">Laden-, Büro- und </w:t>
      </w:r>
      <w:r>
        <w:rPr>
          <w:rFonts w:ascii="Arial" w:hAnsi="Arial" w:cs="Arial"/>
          <w:sz w:val="20"/>
          <w:szCs w:val="20"/>
        </w:rPr>
        <w:t>Gewerbe</w:t>
      </w:r>
      <w:r w:rsidRPr="00080427">
        <w:rPr>
          <w:rFonts w:ascii="Arial" w:hAnsi="Arial" w:cs="Arial"/>
          <w:sz w:val="20"/>
          <w:szCs w:val="20"/>
        </w:rPr>
        <w:t>flächen </w:t>
      </w:r>
      <w:r w:rsidR="000F27E4">
        <w:rPr>
          <w:rFonts w:ascii="Arial" w:hAnsi="Arial" w:cs="Arial"/>
          <w:sz w:val="20"/>
          <w:szCs w:val="20"/>
        </w:rPr>
        <w:t>in den</w:t>
      </w:r>
      <w:r w:rsidRPr="00080427">
        <w:rPr>
          <w:rFonts w:ascii="Arial" w:hAnsi="Arial" w:cs="Arial"/>
          <w:sz w:val="20"/>
          <w:szCs w:val="20"/>
        </w:rPr>
        <w:t xml:space="preserve"> Erdgeschoss</w:t>
      </w:r>
      <w:r w:rsidR="000F27E4">
        <w:rPr>
          <w:rFonts w:ascii="Arial" w:hAnsi="Arial" w:cs="Arial"/>
          <w:sz w:val="20"/>
          <w:szCs w:val="20"/>
        </w:rPr>
        <w:t>en</w:t>
      </w:r>
      <w:r w:rsidRPr="00080427">
        <w:rPr>
          <w:rFonts w:ascii="Arial" w:hAnsi="Arial" w:cs="Arial"/>
          <w:sz w:val="20"/>
          <w:szCs w:val="20"/>
        </w:rPr>
        <w:t xml:space="preserve"> der Objekte der ersten </w:t>
      </w:r>
      <w:r>
        <w:rPr>
          <w:rFonts w:ascii="Arial" w:hAnsi="Arial" w:cs="Arial"/>
          <w:sz w:val="20"/>
          <w:szCs w:val="20"/>
        </w:rPr>
        <w:t>Baue</w:t>
      </w:r>
      <w:r w:rsidRPr="00080427">
        <w:rPr>
          <w:rFonts w:ascii="Arial" w:hAnsi="Arial" w:cs="Arial"/>
          <w:sz w:val="20"/>
          <w:szCs w:val="20"/>
        </w:rPr>
        <w:t>tappe</w:t>
      </w:r>
      <w:r w:rsidR="00EC009F">
        <w:rPr>
          <w:rFonts w:ascii="Arial" w:hAnsi="Arial" w:cs="Arial"/>
          <w:sz w:val="20"/>
          <w:szCs w:val="20"/>
        </w:rPr>
        <w:t xml:space="preserve">, welche Ende 2022 bezugsbereit sind. </w:t>
      </w:r>
      <w:r w:rsidR="00860626">
        <w:rPr>
          <w:rFonts w:ascii="Arial" w:hAnsi="Arial" w:cs="Arial"/>
          <w:sz w:val="20"/>
          <w:szCs w:val="20"/>
        </w:rPr>
        <w:t xml:space="preserve">Das </w:t>
      </w:r>
      <w:r w:rsidR="00080427" w:rsidRPr="00080427">
        <w:rPr>
          <w:rFonts w:ascii="Arial" w:hAnsi="Arial" w:cs="Arial"/>
          <w:sz w:val="20"/>
          <w:szCs w:val="20"/>
        </w:rPr>
        <w:t>Papieri-Areal biete</w:t>
      </w:r>
      <w:r w:rsidR="00860626">
        <w:rPr>
          <w:rFonts w:ascii="Arial" w:hAnsi="Arial" w:cs="Arial"/>
          <w:sz w:val="20"/>
          <w:szCs w:val="20"/>
        </w:rPr>
        <w:t>t</w:t>
      </w:r>
      <w:r w:rsidR="00080427" w:rsidRPr="00080427">
        <w:rPr>
          <w:rFonts w:ascii="Arial" w:hAnsi="Arial" w:cs="Arial"/>
          <w:sz w:val="20"/>
          <w:szCs w:val="20"/>
        </w:rPr>
        <w:t xml:space="preserve"> Raum für jedes Businessmodell und unterschiedliche Unternehmensgrössen. Nicht austauschbar und beliebig, sondern nachhaltig, durchdacht und mitten in einem lebendigen Quartier.</w:t>
      </w:r>
    </w:p>
    <w:p w14:paraId="5A104F73" w14:textId="36756477" w:rsidR="00DB076D" w:rsidRDefault="00DB076D" w:rsidP="00833A05">
      <w:pPr>
        <w:spacing w:after="120" w:line="320" w:lineRule="exact"/>
        <w:ind w:left="284"/>
        <w:rPr>
          <w:rFonts w:ascii="Arial" w:hAnsi="Arial" w:cs="Arial"/>
          <w:sz w:val="20"/>
          <w:szCs w:val="20"/>
        </w:rPr>
      </w:pPr>
    </w:p>
    <w:p w14:paraId="509C058B" w14:textId="0C8D76F2" w:rsidR="0017335C" w:rsidRDefault="0017335C" w:rsidP="00833A05">
      <w:pPr>
        <w:spacing w:after="120" w:line="320" w:lineRule="exact"/>
        <w:ind w:left="284"/>
        <w:rPr>
          <w:rFonts w:ascii="Arial" w:hAnsi="Arial" w:cs="Arial"/>
          <w:sz w:val="20"/>
          <w:szCs w:val="20"/>
        </w:rPr>
      </w:pPr>
    </w:p>
    <w:p w14:paraId="2A18E666" w14:textId="184BB1A5" w:rsidR="0017335C" w:rsidRDefault="0017335C" w:rsidP="00833A05">
      <w:pPr>
        <w:spacing w:after="120" w:line="320" w:lineRule="exact"/>
        <w:ind w:left="284"/>
        <w:rPr>
          <w:rFonts w:ascii="Arial" w:hAnsi="Arial" w:cs="Arial"/>
          <w:sz w:val="20"/>
          <w:szCs w:val="20"/>
        </w:rPr>
      </w:pPr>
    </w:p>
    <w:p w14:paraId="2AEAD192" w14:textId="0D76A496" w:rsidR="0017335C" w:rsidRDefault="0017335C" w:rsidP="00833A05">
      <w:pPr>
        <w:spacing w:after="120" w:line="320" w:lineRule="exact"/>
        <w:ind w:left="284"/>
        <w:rPr>
          <w:rFonts w:ascii="Arial" w:hAnsi="Arial" w:cs="Arial"/>
          <w:sz w:val="20"/>
          <w:szCs w:val="20"/>
        </w:rPr>
      </w:pPr>
    </w:p>
    <w:p w14:paraId="1B94BA1A" w14:textId="33B44659" w:rsidR="0017335C" w:rsidRDefault="0017335C" w:rsidP="00833A05">
      <w:pPr>
        <w:spacing w:after="120" w:line="320" w:lineRule="exact"/>
        <w:ind w:left="284"/>
        <w:rPr>
          <w:rFonts w:ascii="Arial" w:hAnsi="Arial" w:cs="Arial"/>
          <w:sz w:val="20"/>
          <w:szCs w:val="20"/>
        </w:rPr>
      </w:pPr>
    </w:p>
    <w:p w14:paraId="3EC4C804" w14:textId="48B81823" w:rsidR="00080427" w:rsidRDefault="00231636" w:rsidP="00833A05">
      <w:pPr>
        <w:spacing w:after="120" w:line="320" w:lineRule="exact"/>
        <w:ind w:left="284"/>
        <w:rPr>
          <w:rFonts w:ascii="Arial" w:hAnsi="Arial" w:cs="Arial"/>
          <w:sz w:val="20"/>
          <w:szCs w:val="20"/>
        </w:rPr>
      </w:pPr>
      <w:r>
        <w:rPr>
          <w:rFonts w:ascii="Arial" w:hAnsi="Arial" w:cs="Arial"/>
          <w:sz w:val="20"/>
          <w:szCs w:val="20"/>
        </w:rPr>
        <w:lastRenderedPageBreak/>
        <w:t xml:space="preserve">Logo und </w:t>
      </w:r>
      <w:r w:rsidR="00DB076D">
        <w:rPr>
          <w:rFonts w:ascii="Arial" w:hAnsi="Arial" w:cs="Arial"/>
          <w:sz w:val="20"/>
          <w:szCs w:val="20"/>
        </w:rPr>
        <w:t>Bilder der Zertifizierung:</w:t>
      </w:r>
    </w:p>
    <w:p w14:paraId="38CDE26E" w14:textId="105FC124" w:rsidR="0008002A" w:rsidRDefault="0008002A" w:rsidP="0008002A">
      <w:pPr>
        <w:spacing w:after="120"/>
        <w:ind w:left="284"/>
        <w:rPr>
          <w:rFonts w:ascii="Arial" w:hAnsi="Arial" w:cs="Arial"/>
          <w:sz w:val="18"/>
          <w:szCs w:val="18"/>
          <w:u w:val="single"/>
        </w:rPr>
      </w:pPr>
      <w:r>
        <w:rPr>
          <w:rFonts w:ascii="Arial" w:hAnsi="Arial" w:cs="Arial"/>
          <w:noProof/>
          <w:sz w:val="20"/>
          <w:szCs w:val="20"/>
        </w:rPr>
        <w:drawing>
          <wp:inline distT="0" distB="0" distL="0" distR="0" wp14:anchorId="45A5D482" wp14:editId="3CC5C4EA">
            <wp:extent cx="1696720" cy="423235"/>
            <wp:effectExtent l="0" t="0" r="0" b="0"/>
            <wp:docPr id="2" name="Grafik 2" descr="Ein Bild, das Tex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ild enthält.&#10;&#10;Automatisch generierte Beschreibung"/>
                    <pic:cNvPicPr/>
                  </pic:nvPicPr>
                  <pic:blipFill>
                    <a:blip r:embed="rId11"/>
                    <a:stretch>
                      <a:fillRect/>
                    </a:stretch>
                  </pic:blipFill>
                  <pic:spPr>
                    <a:xfrm>
                      <a:off x="0" y="0"/>
                      <a:ext cx="1809991" cy="451490"/>
                    </a:xfrm>
                    <a:prstGeom prst="rect">
                      <a:avLst/>
                    </a:prstGeom>
                  </pic:spPr>
                </pic:pic>
              </a:graphicData>
            </a:graphic>
          </wp:inline>
        </w:drawing>
      </w:r>
      <w:hyperlink r:id="rId12" w:history="1">
        <w:r w:rsidR="00D5432B" w:rsidRPr="00D64C35">
          <w:rPr>
            <w:rStyle w:val="Hyperlink"/>
            <w:rFonts w:ascii="Arial" w:hAnsi="Arial" w:cs="Arial"/>
            <w:sz w:val="18"/>
            <w:szCs w:val="18"/>
          </w:rPr>
          <w:t>Download</w:t>
        </w:r>
        <w:r w:rsidR="00D5432B" w:rsidRPr="00D64C35">
          <w:rPr>
            <w:rStyle w:val="Hyperlink"/>
            <w:rFonts w:ascii="Arial" w:hAnsi="Arial" w:cs="Arial"/>
            <w:sz w:val="18"/>
            <w:szCs w:val="18"/>
          </w:rPr>
          <w:t xml:space="preserve"> </w:t>
        </w:r>
        <w:r w:rsidR="00D5432B" w:rsidRPr="00D64C35">
          <w:rPr>
            <w:rStyle w:val="Hyperlink"/>
            <w:rFonts w:ascii="Arial" w:hAnsi="Arial" w:cs="Arial"/>
            <w:sz w:val="18"/>
            <w:szCs w:val="18"/>
          </w:rPr>
          <w:t>Logo</w:t>
        </w:r>
      </w:hyperlink>
    </w:p>
    <w:p w14:paraId="6C7D041B" w14:textId="77777777" w:rsidR="00A81A96" w:rsidRDefault="00A81A96" w:rsidP="0008002A">
      <w:pPr>
        <w:spacing w:after="120"/>
        <w:ind w:left="284"/>
        <w:rPr>
          <w:rFonts w:ascii="Arial" w:hAnsi="Arial" w:cs="Arial"/>
          <w:sz w:val="20"/>
          <w:szCs w:val="20"/>
        </w:rPr>
      </w:pPr>
    </w:p>
    <w:p w14:paraId="14EDC114" w14:textId="6C0915B7" w:rsidR="005B4F04" w:rsidRPr="009D518B" w:rsidRDefault="00C1441E" w:rsidP="009D518B">
      <w:pPr>
        <w:tabs>
          <w:tab w:val="left" w:pos="3402"/>
          <w:tab w:val="left" w:pos="6379"/>
        </w:tabs>
        <w:spacing w:after="120"/>
        <w:ind w:left="284"/>
        <w:rPr>
          <w:rFonts w:ascii="Arial" w:hAnsi="Arial" w:cs="Arial"/>
          <w:sz w:val="16"/>
          <w:szCs w:val="16"/>
        </w:rPr>
      </w:pPr>
      <w:r>
        <w:rPr>
          <w:rFonts w:ascii="Arial" w:hAnsi="Arial" w:cs="Arial"/>
          <w:noProof/>
          <w:sz w:val="20"/>
          <w:szCs w:val="20"/>
        </w:rPr>
        <w:drawing>
          <wp:inline distT="0" distB="0" distL="0" distR="0" wp14:anchorId="3392F9C1" wp14:editId="623453B3">
            <wp:extent cx="1697143" cy="1214077"/>
            <wp:effectExtent l="0" t="0" r="5080" b="5715"/>
            <wp:docPr id="3" name="Grafik 3" descr="Ein Bild, das Person, Gruppe, Persone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Person, Gruppe, Personen, darstellend enthält.&#10;&#10;Automatisch generierte Beschreibung"/>
                    <pic:cNvPicPr/>
                  </pic:nvPicPr>
                  <pic:blipFill>
                    <a:blip r:embed="rId13"/>
                    <a:stretch>
                      <a:fillRect/>
                    </a:stretch>
                  </pic:blipFill>
                  <pic:spPr>
                    <a:xfrm>
                      <a:off x="0" y="0"/>
                      <a:ext cx="1710681" cy="1223762"/>
                    </a:xfrm>
                    <a:prstGeom prst="rect">
                      <a:avLst/>
                    </a:prstGeom>
                  </pic:spPr>
                </pic:pic>
              </a:graphicData>
            </a:graphic>
          </wp:inline>
        </w:drawing>
      </w:r>
      <w:r w:rsidR="009D518B">
        <w:rPr>
          <w:rFonts w:ascii="Arial" w:hAnsi="Arial" w:cs="Arial"/>
          <w:noProof/>
          <w:sz w:val="20"/>
          <w:szCs w:val="20"/>
        </w:rPr>
        <w:t xml:space="preserve">  </w:t>
      </w:r>
      <w:r w:rsidR="0017335C">
        <w:rPr>
          <w:rFonts w:ascii="Arial" w:hAnsi="Arial" w:cs="Arial"/>
          <w:noProof/>
          <w:sz w:val="20"/>
          <w:szCs w:val="20"/>
        </w:rPr>
        <w:drawing>
          <wp:inline distT="0" distB="0" distL="0" distR="0" wp14:anchorId="1678858D" wp14:editId="74A5D42A">
            <wp:extent cx="1851852" cy="1237772"/>
            <wp:effectExtent l="0" t="0" r="2540" b="0"/>
            <wp:docPr id="8" name="Grafik 8" descr="Ein Bild, das Text, Person, Mann,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Person, Mann, Fenster enthält.&#10;&#10;Automatisch generierte Beschreibung"/>
                    <pic:cNvPicPr/>
                  </pic:nvPicPr>
                  <pic:blipFill>
                    <a:blip r:embed="rId14"/>
                    <a:stretch>
                      <a:fillRect/>
                    </a:stretch>
                  </pic:blipFill>
                  <pic:spPr>
                    <a:xfrm>
                      <a:off x="0" y="0"/>
                      <a:ext cx="1939447" cy="1296320"/>
                    </a:xfrm>
                    <a:prstGeom prst="rect">
                      <a:avLst/>
                    </a:prstGeom>
                  </pic:spPr>
                </pic:pic>
              </a:graphicData>
            </a:graphic>
          </wp:inline>
        </w:drawing>
      </w:r>
      <w:r w:rsidR="005B4F04">
        <w:rPr>
          <w:rFonts w:ascii="Arial" w:hAnsi="Arial" w:cs="Arial"/>
          <w:sz w:val="20"/>
          <w:szCs w:val="20"/>
        </w:rPr>
        <w:t xml:space="preserve">  </w:t>
      </w:r>
      <w:r w:rsidR="009D518B">
        <w:rPr>
          <w:rFonts w:ascii="Arial" w:hAnsi="Arial" w:cs="Arial"/>
          <w:noProof/>
          <w:sz w:val="20"/>
          <w:szCs w:val="20"/>
        </w:rPr>
        <w:drawing>
          <wp:inline distT="0" distB="0" distL="0" distR="0" wp14:anchorId="76C6660B" wp14:editId="2FB8F72F">
            <wp:extent cx="1849602" cy="1236270"/>
            <wp:effectExtent l="0" t="0" r="5080" b="0"/>
            <wp:docPr id="7" name="Grafik 7" descr="Ein Bild, das Text, Person, arbeitend, Perso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Person, arbeitend, Personen enthält.&#10;&#10;Automatisch generierte Beschreibung"/>
                    <pic:cNvPicPr/>
                  </pic:nvPicPr>
                  <pic:blipFill>
                    <a:blip r:embed="rId15"/>
                    <a:stretch>
                      <a:fillRect/>
                    </a:stretch>
                  </pic:blipFill>
                  <pic:spPr>
                    <a:xfrm>
                      <a:off x="0" y="0"/>
                      <a:ext cx="1925242" cy="1286828"/>
                    </a:xfrm>
                    <a:prstGeom prst="rect">
                      <a:avLst/>
                    </a:prstGeom>
                  </pic:spPr>
                </pic:pic>
              </a:graphicData>
            </a:graphic>
          </wp:inline>
        </w:drawing>
      </w:r>
      <w:r w:rsidR="005B4F04">
        <w:rPr>
          <w:rFonts w:ascii="Arial" w:hAnsi="Arial" w:cs="Arial"/>
          <w:sz w:val="20"/>
          <w:szCs w:val="20"/>
        </w:rPr>
        <w:br/>
      </w:r>
      <w:r w:rsidR="009D518B" w:rsidRPr="009D518B">
        <w:rPr>
          <w:rFonts w:ascii="Arial" w:hAnsi="Arial" w:cs="Arial"/>
          <w:sz w:val="16"/>
          <w:szCs w:val="16"/>
        </w:rPr>
        <w:t>Bild 1</w:t>
      </w:r>
      <w:r w:rsidR="009D518B" w:rsidRPr="009D518B">
        <w:rPr>
          <w:rFonts w:ascii="Arial" w:hAnsi="Arial" w:cs="Arial"/>
          <w:sz w:val="16"/>
          <w:szCs w:val="16"/>
        </w:rPr>
        <w:tab/>
      </w:r>
      <w:r w:rsidR="005B4F04" w:rsidRPr="009D518B">
        <w:rPr>
          <w:rFonts w:ascii="Arial" w:hAnsi="Arial" w:cs="Arial"/>
          <w:sz w:val="16"/>
          <w:szCs w:val="16"/>
        </w:rPr>
        <w:t xml:space="preserve">Bild </w:t>
      </w:r>
      <w:r w:rsidR="00231D47" w:rsidRPr="009D518B">
        <w:rPr>
          <w:rFonts w:ascii="Arial" w:hAnsi="Arial" w:cs="Arial"/>
          <w:sz w:val="16"/>
          <w:szCs w:val="16"/>
        </w:rPr>
        <w:t>2</w:t>
      </w:r>
      <w:r w:rsidR="005B4F04" w:rsidRPr="009D518B">
        <w:rPr>
          <w:rFonts w:ascii="Arial" w:hAnsi="Arial" w:cs="Arial"/>
          <w:sz w:val="16"/>
          <w:szCs w:val="16"/>
        </w:rPr>
        <w:tab/>
      </w:r>
      <w:r w:rsidR="009D518B" w:rsidRPr="009D518B">
        <w:rPr>
          <w:rFonts w:ascii="Arial" w:hAnsi="Arial" w:cs="Arial"/>
          <w:sz w:val="16"/>
          <w:szCs w:val="16"/>
        </w:rPr>
        <w:tab/>
      </w:r>
      <w:r w:rsidR="005B4F04" w:rsidRPr="009D518B">
        <w:rPr>
          <w:rFonts w:ascii="Arial" w:hAnsi="Arial" w:cs="Arial"/>
          <w:sz w:val="16"/>
          <w:szCs w:val="16"/>
        </w:rPr>
        <w:t xml:space="preserve">Bild </w:t>
      </w:r>
      <w:r w:rsidR="009D518B" w:rsidRPr="009D518B">
        <w:rPr>
          <w:rFonts w:ascii="Arial" w:hAnsi="Arial" w:cs="Arial"/>
          <w:sz w:val="16"/>
          <w:szCs w:val="16"/>
        </w:rPr>
        <w:t>3</w:t>
      </w:r>
    </w:p>
    <w:p w14:paraId="6CC666DF" w14:textId="71BE771D" w:rsidR="00DB076D" w:rsidRPr="000B203B" w:rsidRDefault="00DB076D" w:rsidP="00833A05">
      <w:pPr>
        <w:spacing w:after="120" w:line="320" w:lineRule="exact"/>
        <w:ind w:left="284"/>
        <w:rPr>
          <w:rFonts w:ascii="Arial" w:hAnsi="Arial" w:cs="Arial"/>
          <w:b/>
          <w:bCs/>
          <w:sz w:val="20"/>
          <w:szCs w:val="20"/>
        </w:rPr>
      </w:pPr>
      <w:r w:rsidRPr="000B203B">
        <w:rPr>
          <w:rFonts w:ascii="Arial" w:hAnsi="Arial" w:cs="Arial"/>
          <w:b/>
          <w:bCs/>
          <w:sz w:val="20"/>
          <w:szCs w:val="20"/>
        </w:rPr>
        <w:t>Legenden</w:t>
      </w:r>
      <w:r w:rsidR="005B4F04" w:rsidRPr="000B203B">
        <w:rPr>
          <w:rFonts w:ascii="Arial" w:hAnsi="Arial" w:cs="Arial"/>
          <w:b/>
          <w:bCs/>
          <w:sz w:val="20"/>
          <w:szCs w:val="20"/>
        </w:rPr>
        <w:t>:</w:t>
      </w:r>
    </w:p>
    <w:p w14:paraId="1DEC8694" w14:textId="4C1A068D" w:rsidR="009D518B" w:rsidRDefault="005B4F04" w:rsidP="009D518B">
      <w:pPr>
        <w:spacing w:after="120" w:line="320" w:lineRule="exact"/>
        <w:ind w:left="1134" w:hanging="850"/>
        <w:rPr>
          <w:rFonts w:ascii="Arial" w:hAnsi="Arial" w:cs="Arial"/>
          <w:sz w:val="20"/>
          <w:szCs w:val="20"/>
        </w:rPr>
      </w:pPr>
      <w:r>
        <w:rPr>
          <w:rFonts w:ascii="Arial" w:hAnsi="Arial" w:cs="Arial"/>
          <w:sz w:val="20"/>
          <w:szCs w:val="20"/>
        </w:rPr>
        <w:t>Bild 1</w:t>
      </w:r>
      <w:r>
        <w:rPr>
          <w:rFonts w:ascii="Arial" w:hAnsi="Arial" w:cs="Arial"/>
          <w:sz w:val="20"/>
          <w:szCs w:val="20"/>
        </w:rPr>
        <w:tab/>
      </w:r>
      <w:r w:rsidR="009D518B">
        <w:rPr>
          <w:rFonts w:ascii="Arial" w:hAnsi="Arial" w:cs="Arial"/>
          <w:sz w:val="20"/>
          <w:szCs w:val="20"/>
        </w:rPr>
        <w:t xml:space="preserve">von links: Daniel Kellenberger i.A. des Bundesamtes für Energie, Drin </w:t>
      </w:r>
      <w:proofErr w:type="spellStart"/>
      <w:r w:rsidR="009D518B">
        <w:rPr>
          <w:rFonts w:ascii="Arial" w:hAnsi="Arial" w:cs="Arial"/>
          <w:sz w:val="20"/>
          <w:szCs w:val="20"/>
        </w:rPr>
        <w:t>Alaj</w:t>
      </w:r>
      <w:proofErr w:type="spellEnd"/>
      <w:r w:rsidR="009D518B">
        <w:rPr>
          <w:rFonts w:ascii="Arial" w:hAnsi="Arial" w:cs="Arial"/>
          <w:sz w:val="20"/>
          <w:szCs w:val="20"/>
        </w:rPr>
        <w:t xml:space="preserve">, </w:t>
      </w:r>
      <w:r w:rsidR="009D518B" w:rsidRPr="0017335C">
        <w:rPr>
          <w:rFonts w:ascii="Arial" w:hAnsi="Arial" w:cs="Arial"/>
          <w:color w:val="000000" w:themeColor="text1"/>
          <w:sz w:val="20"/>
          <w:szCs w:val="20"/>
        </w:rPr>
        <w:t>Vorsteher Verkehr und Sicherheit der Einwohnergemeinde Cham</w:t>
      </w:r>
      <w:r w:rsidR="009D518B">
        <w:rPr>
          <w:rFonts w:ascii="Arial" w:hAnsi="Arial" w:cs="Arial"/>
          <w:color w:val="000000" w:themeColor="text1"/>
          <w:sz w:val="20"/>
          <w:szCs w:val="20"/>
        </w:rPr>
        <w:t xml:space="preserve">, Philipp </w:t>
      </w:r>
      <w:proofErr w:type="spellStart"/>
      <w:r w:rsidR="009D518B">
        <w:rPr>
          <w:rFonts w:ascii="Arial" w:hAnsi="Arial" w:cs="Arial"/>
          <w:color w:val="000000" w:themeColor="text1"/>
          <w:sz w:val="20"/>
          <w:szCs w:val="20"/>
        </w:rPr>
        <w:t>Buhofer</w:t>
      </w:r>
      <w:proofErr w:type="spellEnd"/>
      <w:r w:rsidR="009D518B">
        <w:rPr>
          <w:rFonts w:ascii="Arial" w:hAnsi="Arial" w:cs="Arial"/>
          <w:color w:val="000000" w:themeColor="text1"/>
          <w:sz w:val="20"/>
          <w:szCs w:val="20"/>
        </w:rPr>
        <w:t>, Verwaltungsratspräsident Cham Group</w:t>
      </w:r>
      <w:r w:rsidR="009D518B">
        <w:rPr>
          <w:rFonts w:ascii="Arial" w:hAnsi="Arial" w:cs="Arial"/>
          <w:sz w:val="20"/>
          <w:szCs w:val="20"/>
        </w:rPr>
        <w:t>, Lukas Fehr, Leiter Entwicklung Cham Group</w:t>
      </w:r>
      <w:r w:rsidR="00C1441E">
        <w:rPr>
          <w:rFonts w:ascii="Arial" w:hAnsi="Arial" w:cs="Arial"/>
          <w:sz w:val="20"/>
          <w:szCs w:val="20"/>
        </w:rPr>
        <w:t>, Florian Weber, Regierungsrat</w:t>
      </w:r>
    </w:p>
    <w:p w14:paraId="14A1BBE3" w14:textId="77777777" w:rsidR="009D518B" w:rsidRDefault="001B350E" w:rsidP="001B350E">
      <w:pPr>
        <w:spacing w:after="120" w:line="320" w:lineRule="exact"/>
        <w:ind w:left="1134" w:hanging="850"/>
        <w:rPr>
          <w:rFonts w:ascii="Arial" w:hAnsi="Arial" w:cs="Arial"/>
          <w:sz w:val="20"/>
          <w:szCs w:val="20"/>
        </w:rPr>
      </w:pPr>
      <w:r>
        <w:rPr>
          <w:rFonts w:ascii="Arial" w:hAnsi="Arial" w:cs="Arial"/>
          <w:sz w:val="20"/>
          <w:szCs w:val="20"/>
        </w:rPr>
        <w:t>Bild 2</w:t>
      </w:r>
      <w:r>
        <w:rPr>
          <w:rFonts w:ascii="Arial" w:hAnsi="Arial" w:cs="Arial"/>
          <w:sz w:val="20"/>
          <w:szCs w:val="20"/>
        </w:rPr>
        <w:tab/>
      </w:r>
      <w:r w:rsidR="009D518B">
        <w:rPr>
          <w:rFonts w:ascii="Arial" w:hAnsi="Arial" w:cs="Arial"/>
          <w:sz w:val="20"/>
          <w:szCs w:val="20"/>
        </w:rPr>
        <w:t xml:space="preserve">Regierungsrat und Baudirektor Florian Weber freut sich mit Verwaltungspräsident Philipp </w:t>
      </w:r>
      <w:proofErr w:type="spellStart"/>
      <w:r w:rsidR="009D518B">
        <w:rPr>
          <w:rFonts w:ascii="Arial" w:hAnsi="Arial" w:cs="Arial"/>
          <w:sz w:val="20"/>
          <w:szCs w:val="20"/>
        </w:rPr>
        <w:t>Buhofer</w:t>
      </w:r>
      <w:proofErr w:type="spellEnd"/>
      <w:r w:rsidR="009D518B">
        <w:rPr>
          <w:rFonts w:ascii="Arial" w:hAnsi="Arial" w:cs="Arial"/>
          <w:sz w:val="20"/>
          <w:szCs w:val="20"/>
        </w:rPr>
        <w:t xml:space="preserve"> und Lukas Fehr, Leiter Entwicklung der Cham Group </w:t>
      </w:r>
    </w:p>
    <w:p w14:paraId="0F724890" w14:textId="71036C4D" w:rsidR="001B350E" w:rsidRDefault="009D518B" w:rsidP="009D518B">
      <w:pPr>
        <w:spacing w:after="120" w:line="320" w:lineRule="exact"/>
        <w:ind w:left="1134" w:hanging="850"/>
        <w:rPr>
          <w:rFonts w:ascii="Arial" w:hAnsi="Arial" w:cs="Arial"/>
          <w:sz w:val="20"/>
          <w:szCs w:val="20"/>
        </w:rPr>
      </w:pPr>
      <w:r>
        <w:rPr>
          <w:rFonts w:ascii="Arial" w:hAnsi="Arial" w:cs="Arial"/>
          <w:sz w:val="20"/>
          <w:szCs w:val="20"/>
        </w:rPr>
        <w:t>Bild 3</w:t>
      </w:r>
      <w:r>
        <w:rPr>
          <w:rFonts w:ascii="Arial" w:hAnsi="Arial" w:cs="Arial"/>
          <w:sz w:val="20"/>
          <w:szCs w:val="20"/>
        </w:rPr>
        <w:tab/>
      </w:r>
      <w:proofErr w:type="gramStart"/>
      <w:r w:rsidR="001B350E">
        <w:rPr>
          <w:rFonts w:ascii="Arial" w:hAnsi="Arial" w:cs="Arial"/>
          <w:sz w:val="20"/>
          <w:szCs w:val="20"/>
        </w:rPr>
        <w:t>Massgeblich</w:t>
      </w:r>
      <w:proofErr w:type="gramEnd"/>
      <w:r w:rsidR="001B350E">
        <w:rPr>
          <w:rFonts w:ascii="Arial" w:hAnsi="Arial" w:cs="Arial"/>
          <w:sz w:val="20"/>
          <w:szCs w:val="20"/>
        </w:rPr>
        <w:t xml:space="preserve"> an der erfolgreichen Zertifizierung beteiligt: Matthias Schlegel, 2000-Watt-Areal Berater </w:t>
      </w:r>
      <w:proofErr w:type="spellStart"/>
      <w:r w:rsidR="001B350E">
        <w:rPr>
          <w:rFonts w:ascii="Arial" w:hAnsi="Arial" w:cs="Arial"/>
          <w:sz w:val="20"/>
          <w:szCs w:val="20"/>
        </w:rPr>
        <w:t>Amstein+Walthert</w:t>
      </w:r>
      <w:proofErr w:type="spellEnd"/>
      <w:r w:rsidR="001B350E">
        <w:rPr>
          <w:rFonts w:ascii="Arial" w:hAnsi="Arial" w:cs="Arial"/>
          <w:sz w:val="20"/>
          <w:szCs w:val="20"/>
        </w:rPr>
        <w:t xml:space="preserve"> (links) und Lukas Fehr, Leiter Entwicklung der Cham Group (rechts)</w:t>
      </w:r>
    </w:p>
    <w:p w14:paraId="5C31C372" w14:textId="77777777" w:rsidR="009D518B" w:rsidRDefault="009D518B" w:rsidP="001B350E">
      <w:pPr>
        <w:spacing w:after="120" w:line="320" w:lineRule="exact"/>
        <w:ind w:left="1134" w:hanging="850"/>
        <w:rPr>
          <w:rFonts w:ascii="Arial" w:hAnsi="Arial" w:cs="Arial"/>
          <w:sz w:val="20"/>
          <w:szCs w:val="20"/>
          <w:u w:val="single"/>
        </w:rPr>
      </w:pPr>
    </w:p>
    <w:p w14:paraId="051F85E5" w14:textId="2CB3074B" w:rsidR="001B350E" w:rsidRPr="000B203B" w:rsidRDefault="00D64C35" w:rsidP="001B350E">
      <w:pPr>
        <w:spacing w:after="120" w:line="320" w:lineRule="exact"/>
        <w:ind w:left="1134" w:hanging="850"/>
        <w:rPr>
          <w:rFonts w:ascii="Arial" w:hAnsi="Arial" w:cs="Arial"/>
          <w:sz w:val="20"/>
          <w:szCs w:val="20"/>
          <w:u w:val="single"/>
        </w:rPr>
      </w:pPr>
      <w:hyperlink r:id="rId16" w:history="1">
        <w:r w:rsidR="00D5432B" w:rsidRPr="00D64C35">
          <w:rPr>
            <w:rStyle w:val="Hyperlink"/>
            <w:rFonts w:ascii="Arial" w:hAnsi="Arial" w:cs="Arial"/>
            <w:sz w:val="20"/>
            <w:szCs w:val="20"/>
          </w:rPr>
          <w:t>Download hochaufgelöste Bilder</w:t>
        </w:r>
      </w:hyperlink>
    </w:p>
    <w:p w14:paraId="126561B1" w14:textId="77777777" w:rsidR="002C4E33" w:rsidRDefault="002C4E33" w:rsidP="00833A05">
      <w:pPr>
        <w:spacing w:after="120" w:line="320" w:lineRule="exact"/>
        <w:ind w:left="284"/>
        <w:rPr>
          <w:rFonts w:ascii="Arial" w:hAnsi="Arial" w:cs="Arial"/>
          <w:sz w:val="20"/>
          <w:szCs w:val="20"/>
        </w:rPr>
      </w:pPr>
    </w:p>
    <w:p w14:paraId="45558C03" w14:textId="77777777" w:rsidR="00EA0812" w:rsidRDefault="00EA0812" w:rsidP="00EA0812">
      <w:pPr>
        <w:pBdr>
          <w:top w:val="single" w:sz="4" w:space="1" w:color="auto"/>
          <w:left w:val="single" w:sz="4" w:space="4" w:color="auto"/>
          <w:bottom w:val="single" w:sz="4" w:space="1" w:color="auto"/>
          <w:right w:val="single" w:sz="4" w:space="4" w:color="auto"/>
        </w:pBdr>
        <w:snapToGrid w:val="0"/>
        <w:spacing w:before="240" w:after="120" w:line="320" w:lineRule="exact"/>
        <w:ind w:left="284"/>
        <w:rPr>
          <w:rFonts w:ascii="Arial" w:hAnsi="Arial" w:cs="Arial"/>
          <w:b/>
          <w:bCs/>
          <w:sz w:val="20"/>
          <w:szCs w:val="22"/>
        </w:rPr>
      </w:pPr>
      <w:r>
        <w:rPr>
          <w:rFonts w:ascii="Arial" w:hAnsi="Arial" w:cs="Arial"/>
          <w:b/>
          <w:bCs/>
          <w:sz w:val="20"/>
          <w:szCs w:val="22"/>
        </w:rPr>
        <w:t>Dafür steht das Zertifikat «2000-Watt-Areal»</w:t>
      </w:r>
    </w:p>
    <w:p w14:paraId="7DE93789" w14:textId="77777777" w:rsidR="00EA0812" w:rsidRPr="00F2055B" w:rsidRDefault="00EA0812" w:rsidP="00EA0812">
      <w:pPr>
        <w:pBdr>
          <w:top w:val="single" w:sz="4" w:space="1" w:color="auto"/>
          <w:left w:val="single" w:sz="4" w:space="4" w:color="auto"/>
          <w:bottom w:val="single" w:sz="4" w:space="1" w:color="auto"/>
          <w:right w:val="single" w:sz="4" w:space="4" w:color="auto"/>
        </w:pBdr>
        <w:snapToGrid w:val="0"/>
        <w:spacing w:after="120" w:line="320" w:lineRule="exact"/>
        <w:ind w:left="284"/>
        <w:rPr>
          <w:rFonts w:ascii="Arial" w:hAnsi="Arial" w:cs="Arial"/>
          <w:sz w:val="20"/>
          <w:szCs w:val="20"/>
        </w:rPr>
      </w:pPr>
      <w:r w:rsidRPr="00F2055B">
        <w:rPr>
          <w:rFonts w:ascii="Arial" w:hAnsi="Arial" w:cs="Arial"/>
          <w:sz w:val="20"/>
          <w:szCs w:val="20"/>
        </w:rPr>
        <w:t>Das Zertifikat f</w:t>
      </w:r>
      <w:r>
        <w:rPr>
          <w:rFonts w:ascii="Arial" w:hAnsi="Arial" w:cs="Arial"/>
          <w:sz w:val="20"/>
          <w:szCs w:val="20"/>
        </w:rPr>
        <w:t>ür «</w:t>
      </w:r>
      <w:r w:rsidRPr="00F2055B">
        <w:rPr>
          <w:rFonts w:ascii="Arial" w:hAnsi="Arial" w:cs="Arial"/>
          <w:sz w:val="20"/>
          <w:szCs w:val="20"/>
        </w:rPr>
        <w:t>2000-Watt-Areale</w:t>
      </w:r>
      <w:r>
        <w:rPr>
          <w:rFonts w:ascii="Arial" w:hAnsi="Arial" w:cs="Arial"/>
          <w:sz w:val="20"/>
          <w:szCs w:val="20"/>
        </w:rPr>
        <w:t xml:space="preserve">» </w:t>
      </w:r>
      <w:r w:rsidRPr="00F2055B">
        <w:rPr>
          <w:rFonts w:ascii="Arial" w:hAnsi="Arial" w:cs="Arial"/>
          <w:sz w:val="20"/>
          <w:szCs w:val="20"/>
        </w:rPr>
        <w:t>zeichnet Siedlungsgebiete</w:t>
      </w:r>
      <w:r>
        <w:rPr>
          <w:rFonts w:ascii="Arial" w:hAnsi="Arial" w:cs="Arial"/>
          <w:sz w:val="20"/>
          <w:szCs w:val="20"/>
        </w:rPr>
        <w:t xml:space="preserve"> </w:t>
      </w:r>
      <w:r w:rsidRPr="00F2055B">
        <w:rPr>
          <w:rFonts w:ascii="Arial" w:hAnsi="Arial" w:cs="Arial"/>
          <w:sz w:val="20"/>
          <w:szCs w:val="20"/>
        </w:rPr>
        <w:t>aus, die einen nachhaltigen Umgang mit</w:t>
      </w:r>
      <w:r>
        <w:rPr>
          <w:rFonts w:ascii="Arial" w:hAnsi="Arial" w:cs="Arial"/>
          <w:sz w:val="20"/>
          <w:szCs w:val="20"/>
        </w:rPr>
        <w:t xml:space="preserve"> </w:t>
      </w:r>
      <w:r w:rsidRPr="00F2055B">
        <w:rPr>
          <w:rFonts w:ascii="Arial" w:hAnsi="Arial" w:cs="Arial"/>
          <w:sz w:val="20"/>
          <w:szCs w:val="20"/>
        </w:rPr>
        <w:t>Ressourcen f</w:t>
      </w:r>
      <w:r>
        <w:rPr>
          <w:rFonts w:ascii="Arial" w:hAnsi="Arial" w:cs="Arial"/>
          <w:sz w:val="20"/>
          <w:szCs w:val="20"/>
        </w:rPr>
        <w:t>ür</w:t>
      </w:r>
      <w:r w:rsidRPr="00F2055B">
        <w:rPr>
          <w:rFonts w:ascii="Arial" w:hAnsi="Arial" w:cs="Arial"/>
          <w:sz w:val="20"/>
          <w:szCs w:val="20"/>
        </w:rPr>
        <w:t xml:space="preserve"> die Erstellung der Geb</w:t>
      </w:r>
      <w:r>
        <w:rPr>
          <w:rFonts w:ascii="Arial" w:hAnsi="Arial" w:cs="Arial"/>
          <w:sz w:val="20"/>
          <w:szCs w:val="20"/>
        </w:rPr>
        <w:t>ä</w:t>
      </w:r>
      <w:r w:rsidRPr="00F2055B">
        <w:rPr>
          <w:rFonts w:ascii="Arial" w:hAnsi="Arial" w:cs="Arial"/>
          <w:sz w:val="20"/>
          <w:szCs w:val="20"/>
        </w:rPr>
        <w:t>ude, deren</w:t>
      </w:r>
      <w:r>
        <w:rPr>
          <w:rFonts w:ascii="Arial" w:hAnsi="Arial" w:cs="Arial"/>
          <w:sz w:val="20"/>
          <w:szCs w:val="20"/>
        </w:rPr>
        <w:t xml:space="preserve"> </w:t>
      </w:r>
      <w:r w:rsidRPr="00F2055B">
        <w:rPr>
          <w:rFonts w:ascii="Arial" w:hAnsi="Arial" w:cs="Arial"/>
          <w:sz w:val="20"/>
          <w:szCs w:val="20"/>
        </w:rPr>
        <w:t>Betrieb und Erneuerung sowie die durch den Betrieb</w:t>
      </w:r>
      <w:r>
        <w:rPr>
          <w:rFonts w:ascii="Arial" w:hAnsi="Arial" w:cs="Arial"/>
          <w:sz w:val="20"/>
          <w:szCs w:val="20"/>
        </w:rPr>
        <w:t xml:space="preserve"> </w:t>
      </w:r>
      <w:r w:rsidRPr="00F2055B">
        <w:rPr>
          <w:rFonts w:ascii="Arial" w:hAnsi="Arial" w:cs="Arial"/>
          <w:sz w:val="20"/>
          <w:szCs w:val="20"/>
        </w:rPr>
        <w:t>verursachte Mobilit</w:t>
      </w:r>
      <w:r>
        <w:rPr>
          <w:rFonts w:ascii="Arial" w:hAnsi="Arial" w:cs="Arial"/>
          <w:sz w:val="20"/>
          <w:szCs w:val="20"/>
        </w:rPr>
        <w:t>ä</w:t>
      </w:r>
      <w:r w:rsidRPr="00F2055B">
        <w:rPr>
          <w:rFonts w:ascii="Arial" w:hAnsi="Arial" w:cs="Arial"/>
          <w:sz w:val="20"/>
          <w:szCs w:val="20"/>
        </w:rPr>
        <w:t>t nachweisen k</w:t>
      </w:r>
      <w:r>
        <w:rPr>
          <w:rFonts w:ascii="Arial" w:hAnsi="Arial" w:cs="Arial"/>
          <w:sz w:val="20"/>
          <w:szCs w:val="20"/>
        </w:rPr>
        <w:t>ö</w:t>
      </w:r>
      <w:r w:rsidRPr="00F2055B">
        <w:rPr>
          <w:rFonts w:ascii="Arial" w:hAnsi="Arial" w:cs="Arial"/>
          <w:sz w:val="20"/>
          <w:szCs w:val="20"/>
        </w:rPr>
        <w:t>nnen. Die Auszeichnung</w:t>
      </w:r>
      <w:r>
        <w:rPr>
          <w:rFonts w:ascii="Arial" w:hAnsi="Arial" w:cs="Arial"/>
          <w:sz w:val="20"/>
          <w:szCs w:val="20"/>
        </w:rPr>
        <w:t xml:space="preserve"> </w:t>
      </w:r>
      <w:r w:rsidRPr="00F2055B">
        <w:rPr>
          <w:rFonts w:ascii="Arial" w:hAnsi="Arial" w:cs="Arial"/>
          <w:sz w:val="20"/>
          <w:szCs w:val="20"/>
        </w:rPr>
        <w:t xml:space="preserve">wird durch das Bundesamt </w:t>
      </w:r>
      <w:r>
        <w:rPr>
          <w:rFonts w:ascii="Arial" w:hAnsi="Arial" w:cs="Arial"/>
          <w:sz w:val="20"/>
          <w:szCs w:val="20"/>
        </w:rPr>
        <w:t>für</w:t>
      </w:r>
      <w:r w:rsidRPr="00F2055B">
        <w:rPr>
          <w:rFonts w:ascii="Arial" w:hAnsi="Arial" w:cs="Arial"/>
          <w:sz w:val="20"/>
          <w:szCs w:val="20"/>
        </w:rPr>
        <w:t xml:space="preserve"> Energie</w:t>
      </w:r>
      <w:r>
        <w:rPr>
          <w:rFonts w:ascii="Arial" w:hAnsi="Arial" w:cs="Arial"/>
          <w:sz w:val="20"/>
          <w:szCs w:val="20"/>
        </w:rPr>
        <w:t xml:space="preserve"> </w:t>
      </w:r>
      <w:r w:rsidRPr="00F2055B">
        <w:rPr>
          <w:rFonts w:ascii="Arial" w:hAnsi="Arial" w:cs="Arial"/>
          <w:sz w:val="20"/>
          <w:szCs w:val="20"/>
        </w:rPr>
        <w:t xml:space="preserve">(BFE) </w:t>
      </w:r>
      <w:r>
        <w:rPr>
          <w:rFonts w:ascii="Arial" w:hAnsi="Arial" w:cs="Arial"/>
          <w:sz w:val="20"/>
          <w:szCs w:val="20"/>
        </w:rPr>
        <w:t>ü</w:t>
      </w:r>
      <w:r w:rsidRPr="00F2055B">
        <w:rPr>
          <w:rFonts w:ascii="Arial" w:hAnsi="Arial" w:cs="Arial"/>
          <w:sz w:val="20"/>
          <w:szCs w:val="20"/>
        </w:rPr>
        <w:t>bergeben. Der Tr</w:t>
      </w:r>
      <w:r>
        <w:rPr>
          <w:rFonts w:ascii="Arial" w:hAnsi="Arial" w:cs="Arial"/>
          <w:sz w:val="20"/>
          <w:szCs w:val="20"/>
        </w:rPr>
        <w:t>ä</w:t>
      </w:r>
      <w:r w:rsidRPr="00F2055B">
        <w:rPr>
          <w:rFonts w:ascii="Arial" w:hAnsi="Arial" w:cs="Arial"/>
          <w:sz w:val="20"/>
          <w:szCs w:val="20"/>
        </w:rPr>
        <w:t>gerverein Energiestadt stellt</w:t>
      </w:r>
      <w:r>
        <w:rPr>
          <w:rFonts w:ascii="Arial" w:hAnsi="Arial" w:cs="Arial"/>
          <w:sz w:val="20"/>
          <w:szCs w:val="20"/>
        </w:rPr>
        <w:t xml:space="preserve"> </w:t>
      </w:r>
      <w:r w:rsidRPr="00F2055B">
        <w:rPr>
          <w:rFonts w:ascii="Arial" w:hAnsi="Arial" w:cs="Arial"/>
          <w:sz w:val="20"/>
          <w:szCs w:val="20"/>
        </w:rPr>
        <w:t>die Zertifizierung sicher. Das Zertifikat</w:t>
      </w:r>
      <w:r>
        <w:rPr>
          <w:rFonts w:ascii="Arial" w:hAnsi="Arial" w:cs="Arial"/>
          <w:sz w:val="20"/>
          <w:szCs w:val="20"/>
        </w:rPr>
        <w:t xml:space="preserve"> </w:t>
      </w:r>
      <w:r w:rsidRPr="00F2055B">
        <w:rPr>
          <w:rFonts w:ascii="Arial" w:hAnsi="Arial" w:cs="Arial"/>
          <w:sz w:val="20"/>
          <w:szCs w:val="20"/>
        </w:rPr>
        <w:t>2000-Watt-Areal</w:t>
      </w:r>
      <w:r>
        <w:rPr>
          <w:rFonts w:ascii="Arial" w:hAnsi="Arial" w:cs="Arial"/>
          <w:sz w:val="20"/>
          <w:szCs w:val="20"/>
        </w:rPr>
        <w:t xml:space="preserve"> </w:t>
      </w:r>
      <w:r w:rsidRPr="00F2055B">
        <w:rPr>
          <w:rFonts w:ascii="Arial" w:hAnsi="Arial" w:cs="Arial"/>
          <w:sz w:val="20"/>
          <w:szCs w:val="20"/>
        </w:rPr>
        <w:t xml:space="preserve">wird </w:t>
      </w:r>
      <w:r>
        <w:rPr>
          <w:rFonts w:ascii="Arial" w:hAnsi="Arial" w:cs="Arial"/>
          <w:sz w:val="20"/>
          <w:szCs w:val="20"/>
        </w:rPr>
        <w:t xml:space="preserve">für </w:t>
      </w:r>
      <w:r w:rsidRPr="00F2055B">
        <w:rPr>
          <w:rFonts w:ascii="Arial" w:hAnsi="Arial" w:cs="Arial"/>
          <w:sz w:val="20"/>
          <w:szCs w:val="20"/>
        </w:rPr>
        <w:t>eine Arealentwicklung</w:t>
      </w:r>
      <w:r>
        <w:rPr>
          <w:rFonts w:ascii="Arial" w:hAnsi="Arial" w:cs="Arial"/>
          <w:sz w:val="20"/>
          <w:szCs w:val="20"/>
        </w:rPr>
        <w:t xml:space="preserve"> </w:t>
      </w:r>
      <w:r w:rsidRPr="00F2055B">
        <w:rPr>
          <w:rFonts w:ascii="Arial" w:hAnsi="Arial" w:cs="Arial"/>
          <w:sz w:val="20"/>
          <w:szCs w:val="20"/>
        </w:rPr>
        <w:t>erteilt. Sobald</w:t>
      </w:r>
      <w:r>
        <w:rPr>
          <w:rFonts w:ascii="Arial" w:hAnsi="Arial" w:cs="Arial"/>
          <w:sz w:val="20"/>
          <w:szCs w:val="20"/>
        </w:rPr>
        <w:t xml:space="preserve"> </w:t>
      </w:r>
      <w:r w:rsidRPr="00F2055B">
        <w:rPr>
          <w:rFonts w:ascii="Arial" w:hAnsi="Arial" w:cs="Arial"/>
          <w:sz w:val="20"/>
          <w:szCs w:val="20"/>
        </w:rPr>
        <w:t xml:space="preserve">das Projekt so weit umgesetzt ist, dass </w:t>
      </w:r>
      <w:r>
        <w:rPr>
          <w:rFonts w:ascii="Arial" w:hAnsi="Arial" w:cs="Arial"/>
          <w:sz w:val="20"/>
          <w:szCs w:val="20"/>
        </w:rPr>
        <w:t>ü</w:t>
      </w:r>
      <w:r w:rsidRPr="00F2055B">
        <w:rPr>
          <w:rFonts w:ascii="Arial" w:hAnsi="Arial" w:cs="Arial"/>
          <w:sz w:val="20"/>
          <w:szCs w:val="20"/>
        </w:rPr>
        <w:t>ber 50% der</w:t>
      </w:r>
      <w:r>
        <w:rPr>
          <w:rFonts w:ascii="Arial" w:hAnsi="Arial" w:cs="Arial"/>
          <w:sz w:val="20"/>
          <w:szCs w:val="20"/>
        </w:rPr>
        <w:t xml:space="preserve"> </w:t>
      </w:r>
      <w:r w:rsidRPr="00F2055B">
        <w:rPr>
          <w:rFonts w:ascii="Arial" w:hAnsi="Arial" w:cs="Arial"/>
          <w:sz w:val="20"/>
          <w:szCs w:val="20"/>
        </w:rPr>
        <w:t>Geb</w:t>
      </w:r>
      <w:r>
        <w:rPr>
          <w:rFonts w:ascii="Arial" w:hAnsi="Arial" w:cs="Arial"/>
          <w:sz w:val="20"/>
          <w:szCs w:val="20"/>
        </w:rPr>
        <w:t>ä</w:t>
      </w:r>
      <w:r w:rsidRPr="00F2055B">
        <w:rPr>
          <w:rFonts w:ascii="Arial" w:hAnsi="Arial" w:cs="Arial"/>
          <w:sz w:val="20"/>
          <w:szCs w:val="20"/>
        </w:rPr>
        <w:t>udefl</w:t>
      </w:r>
      <w:r>
        <w:rPr>
          <w:rFonts w:ascii="Arial" w:hAnsi="Arial" w:cs="Arial"/>
          <w:sz w:val="20"/>
          <w:szCs w:val="20"/>
        </w:rPr>
        <w:t>ä</w:t>
      </w:r>
      <w:r w:rsidRPr="00F2055B">
        <w:rPr>
          <w:rFonts w:ascii="Arial" w:hAnsi="Arial" w:cs="Arial"/>
          <w:sz w:val="20"/>
          <w:szCs w:val="20"/>
        </w:rPr>
        <w:t>chen</w:t>
      </w:r>
      <w:r>
        <w:rPr>
          <w:rFonts w:ascii="Arial" w:hAnsi="Arial" w:cs="Arial"/>
          <w:sz w:val="20"/>
          <w:szCs w:val="20"/>
        </w:rPr>
        <w:t xml:space="preserve"> </w:t>
      </w:r>
      <w:r w:rsidRPr="00F2055B">
        <w:rPr>
          <w:rFonts w:ascii="Arial" w:hAnsi="Arial" w:cs="Arial"/>
          <w:sz w:val="20"/>
          <w:szCs w:val="20"/>
        </w:rPr>
        <w:t>neu genutzt werden, kann das Areal</w:t>
      </w:r>
      <w:r>
        <w:rPr>
          <w:rFonts w:ascii="Arial" w:hAnsi="Arial" w:cs="Arial"/>
          <w:sz w:val="20"/>
          <w:szCs w:val="20"/>
        </w:rPr>
        <w:t xml:space="preserve"> </w:t>
      </w:r>
      <w:r w:rsidRPr="00F2055B">
        <w:rPr>
          <w:rFonts w:ascii="Arial" w:hAnsi="Arial" w:cs="Arial"/>
          <w:sz w:val="20"/>
          <w:szCs w:val="20"/>
        </w:rPr>
        <w:t xml:space="preserve">ein neues Zertifikat </w:t>
      </w:r>
      <w:r>
        <w:rPr>
          <w:rFonts w:ascii="Arial" w:hAnsi="Arial" w:cs="Arial"/>
          <w:sz w:val="20"/>
          <w:szCs w:val="20"/>
        </w:rPr>
        <w:t>«</w:t>
      </w:r>
      <w:r w:rsidRPr="00F2055B">
        <w:rPr>
          <w:rFonts w:ascii="Arial" w:hAnsi="Arial" w:cs="Arial"/>
          <w:sz w:val="20"/>
          <w:szCs w:val="20"/>
        </w:rPr>
        <w:t>2000-Watt-Areal</w:t>
      </w:r>
      <w:r>
        <w:rPr>
          <w:rFonts w:ascii="Arial" w:hAnsi="Arial" w:cs="Arial"/>
          <w:sz w:val="20"/>
          <w:szCs w:val="20"/>
        </w:rPr>
        <w:t>»</w:t>
      </w:r>
      <w:r w:rsidRPr="00F2055B">
        <w:rPr>
          <w:rFonts w:ascii="Arial" w:hAnsi="Arial" w:cs="Arial"/>
          <w:sz w:val="20"/>
          <w:szCs w:val="20"/>
        </w:rPr>
        <w:t xml:space="preserve"> beantragen.</w:t>
      </w:r>
      <w:r>
        <w:rPr>
          <w:rFonts w:ascii="Arial" w:hAnsi="Arial" w:cs="Arial"/>
          <w:sz w:val="20"/>
          <w:szCs w:val="20"/>
        </w:rPr>
        <w:t xml:space="preserve"> </w:t>
      </w:r>
    </w:p>
    <w:p w14:paraId="2C119005" w14:textId="0C596C97" w:rsidR="00D5432B" w:rsidRDefault="00EA0812" w:rsidP="00D5432B">
      <w:pPr>
        <w:pBdr>
          <w:top w:val="single" w:sz="4" w:space="1" w:color="auto"/>
          <w:left w:val="single" w:sz="4" w:space="4" w:color="auto"/>
          <w:bottom w:val="single" w:sz="4" w:space="1" w:color="auto"/>
          <w:right w:val="single" w:sz="4" w:space="4" w:color="auto"/>
        </w:pBdr>
        <w:snapToGrid w:val="0"/>
        <w:spacing w:after="120" w:line="320" w:lineRule="exact"/>
        <w:ind w:left="284"/>
        <w:rPr>
          <w:rFonts w:ascii="Arial" w:hAnsi="Arial" w:cs="Arial"/>
          <w:sz w:val="20"/>
          <w:szCs w:val="20"/>
        </w:rPr>
      </w:pPr>
      <w:r w:rsidRPr="00F2055B">
        <w:rPr>
          <w:rFonts w:ascii="Arial" w:hAnsi="Arial" w:cs="Arial"/>
          <w:sz w:val="20"/>
          <w:szCs w:val="20"/>
        </w:rPr>
        <w:t>Konzipiert wurde das Zertifikat im Rahmen des Bundesprogrammes</w:t>
      </w:r>
      <w:r>
        <w:rPr>
          <w:rFonts w:ascii="Arial" w:hAnsi="Arial" w:cs="Arial"/>
          <w:sz w:val="20"/>
          <w:szCs w:val="20"/>
        </w:rPr>
        <w:t xml:space="preserve"> </w:t>
      </w:r>
      <w:proofErr w:type="spellStart"/>
      <w:r w:rsidRPr="00F2055B">
        <w:rPr>
          <w:rFonts w:ascii="Arial" w:hAnsi="Arial" w:cs="Arial"/>
          <w:sz w:val="20"/>
          <w:szCs w:val="20"/>
        </w:rPr>
        <w:t>EnergieSchweiz</w:t>
      </w:r>
      <w:proofErr w:type="spellEnd"/>
      <w:r w:rsidRPr="00F2055B">
        <w:rPr>
          <w:rFonts w:ascii="Arial" w:hAnsi="Arial" w:cs="Arial"/>
          <w:sz w:val="20"/>
          <w:szCs w:val="20"/>
        </w:rPr>
        <w:t>.</w:t>
      </w:r>
      <w:r>
        <w:rPr>
          <w:rFonts w:ascii="Arial" w:hAnsi="Arial" w:cs="Arial"/>
          <w:sz w:val="20"/>
          <w:szCs w:val="20"/>
        </w:rPr>
        <w:t xml:space="preserve"> </w:t>
      </w:r>
      <w:r w:rsidRPr="00F2055B">
        <w:rPr>
          <w:rFonts w:ascii="Arial" w:hAnsi="Arial" w:cs="Arial"/>
          <w:sz w:val="20"/>
          <w:szCs w:val="20"/>
        </w:rPr>
        <w:t xml:space="preserve">Das </w:t>
      </w:r>
      <w:r w:rsidR="001B350E">
        <w:rPr>
          <w:rFonts w:ascii="Arial" w:hAnsi="Arial" w:cs="Arial"/>
          <w:sz w:val="20"/>
          <w:szCs w:val="20"/>
        </w:rPr>
        <w:t>Bundesamt für Energie</w:t>
      </w:r>
      <w:r w:rsidRPr="00F2055B">
        <w:rPr>
          <w:rFonts w:ascii="Arial" w:hAnsi="Arial" w:cs="Arial"/>
          <w:sz w:val="20"/>
          <w:szCs w:val="20"/>
        </w:rPr>
        <w:t xml:space="preserve"> f</w:t>
      </w:r>
      <w:r>
        <w:rPr>
          <w:rFonts w:ascii="Arial" w:hAnsi="Arial" w:cs="Arial"/>
          <w:sz w:val="20"/>
          <w:szCs w:val="20"/>
        </w:rPr>
        <w:t>ö</w:t>
      </w:r>
      <w:r w:rsidRPr="00F2055B">
        <w:rPr>
          <w:rFonts w:ascii="Arial" w:hAnsi="Arial" w:cs="Arial"/>
          <w:sz w:val="20"/>
          <w:szCs w:val="20"/>
        </w:rPr>
        <w:t>rdert damit</w:t>
      </w:r>
      <w:r>
        <w:rPr>
          <w:rFonts w:ascii="Arial" w:hAnsi="Arial" w:cs="Arial"/>
          <w:sz w:val="20"/>
          <w:szCs w:val="20"/>
        </w:rPr>
        <w:t xml:space="preserve"> </w:t>
      </w:r>
      <w:r w:rsidRPr="00F2055B">
        <w:rPr>
          <w:rFonts w:ascii="Arial" w:hAnsi="Arial" w:cs="Arial"/>
          <w:sz w:val="20"/>
          <w:szCs w:val="20"/>
        </w:rPr>
        <w:t>die Umsetzung der nationalen Energiepolitik in den</w:t>
      </w:r>
      <w:r>
        <w:rPr>
          <w:rFonts w:ascii="Arial" w:hAnsi="Arial" w:cs="Arial"/>
          <w:sz w:val="20"/>
          <w:szCs w:val="20"/>
        </w:rPr>
        <w:t xml:space="preserve"> </w:t>
      </w:r>
      <w:r w:rsidRPr="00F2055B">
        <w:rPr>
          <w:rFonts w:ascii="Arial" w:hAnsi="Arial" w:cs="Arial"/>
          <w:sz w:val="20"/>
          <w:szCs w:val="20"/>
        </w:rPr>
        <w:t>Bereichen Energieeffizienz und erneuerbare</w:t>
      </w:r>
      <w:r>
        <w:rPr>
          <w:rFonts w:ascii="Arial" w:hAnsi="Arial" w:cs="Arial"/>
          <w:sz w:val="20"/>
          <w:szCs w:val="20"/>
        </w:rPr>
        <w:t xml:space="preserve"> </w:t>
      </w:r>
      <w:r w:rsidRPr="00F2055B">
        <w:rPr>
          <w:rFonts w:ascii="Arial" w:hAnsi="Arial" w:cs="Arial"/>
          <w:sz w:val="20"/>
          <w:szCs w:val="20"/>
        </w:rPr>
        <w:t>Energie.</w:t>
      </w:r>
      <w:r>
        <w:rPr>
          <w:rFonts w:ascii="Arial" w:hAnsi="Arial" w:cs="Arial"/>
          <w:sz w:val="20"/>
          <w:szCs w:val="20"/>
        </w:rPr>
        <w:t xml:space="preserve"> </w:t>
      </w:r>
      <w:r w:rsidRPr="00F2055B">
        <w:rPr>
          <w:rFonts w:ascii="Arial" w:hAnsi="Arial" w:cs="Arial"/>
          <w:sz w:val="20"/>
          <w:szCs w:val="20"/>
        </w:rPr>
        <w:t xml:space="preserve">Mit dem Programm </w:t>
      </w:r>
      <w:r>
        <w:rPr>
          <w:rFonts w:ascii="Arial" w:hAnsi="Arial" w:cs="Arial"/>
          <w:sz w:val="20"/>
          <w:szCs w:val="20"/>
        </w:rPr>
        <w:t>«</w:t>
      </w:r>
      <w:r w:rsidRPr="00F2055B">
        <w:rPr>
          <w:rFonts w:ascii="Arial" w:hAnsi="Arial" w:cs="Arial"/>
          <w:sz w:val="20"/>
          <w:szCs w:val="20"/>
        </w:rPr>
        <w:t>Energie</w:t>
      </w:r>
      <w:r>
        <w:rPr>
          <w:rFonts w:ascii="Arial" w:hAnsi="Arial" w:cs="Arial"/>
          <w:sz w:val="20"/>
          <w:szCs w:val="20"/>
        </w:rPr>
        <w:t xml:space="preserve"> </w:t>
      </w:r>
      <w:r w:rsidRPr="00F2055B">
        <w:rPr>
          <w:rFonts w:ascii="Arial" w:hAnsi="Arial" w:cs="Arial"/>
          <w:sz w:val="20"/>
          <w:szCs w:val="20"/>
        </w:rPr>
        <w:t>Schweiz</w:t>
      </w:r>
      <w:r>
        <w:rPr>
          <w:rFonts w:ascii="Arial" w:hAnsi="Arial" w:cs="Arial"/>
          <w:sz w:val="20"/>
          <w:szCs w:val="20"/>
        </w:rPr>
        <w:t xml:space="preserve">» </w:t>
      </w:r>
      <w:r w:rsidRPr="00F2055B">
        <w:rPr>
          <w:rFonts w:ascii="Arial" w:hAnsi="Arial" w:cs="Arial"/>
          <w:sz w:val="20"/>
          <w:szCs w:val="20"/>
        </w:rPr>
        <w:t>unterst</w:t>
      </w:r>
      <w:r>
        <w:rPr>
          <w:rFonts w:ascii="Arial" w:hAnsi="Arial" w:cs="Arial"/>
          <w:sz w:val="20"/>
          <w:szCs w:val="20"/>
        </w:rPr>
        <w:t>ü</w:t>
      </w:r>
      <w:r w:rsidRPr="00F2055B">
        <w:rPr>
          <w:rFonts w:ascii="Arial" w:hAnsi="Arial" w:cs="Arial"/>
          <w:sz w:val="20"/>
          <w:szCs w:val="20"/>
        </w:rPr>
        <w:t>tzt das</w:t>
      </w:r>
      <w:r>
        <w:rPr>
          <w:rFonts w:ascii="Arial" w:hAnsi="Arial" w:cs="Arial"/>
          <w:sz w:val="20"/>
          <w:szCs w:val="20"/>
        </w:rPr>
        <w:t xml:space="preserve"> </w:t>
      </w:r>
      <w:r w:rsidRPr="00F2055B">
        <w:rPr>
          <w:rFonts w:ascii="Arial" w:hAnsi="Arial" w:cs="Arial"/>
          <w:sz w:val="20"/>
          <w:szCs w:val="20"/>
        </w:rPr>
        <w:t>BFE gezielt Projekte auf kommunaler</w:t>
      </w:r>
      <w:r>
        <w:rPr>
          <w:rFonts w:ascii="Arial" w:hAnsi="Arial" w:cs="Arial"/>
          <w:sz w:val="20"/>
          <w:szCs w:val="20"/>
        </w:rPr>
        <w:t xml:space="preserve"> </w:t>
      </w:r>
      <w:r w:rsidRPr="0036380A">
        <w:rPr>
          <w:rFonts w:ascii="Arial" w:hAnsi="Arial" w:cs="Arial"/>
          <w:sz w:val="20"/>
          <w:szCs w:val="20"/>
        </w:rPr>
        <w:t>Ebene.</w:t>
      </w:r>
    </w:p>
    <w:p w14:paraId="4C2B9D3D" w14:textId="0F405847" w:rsidR="00E33175" w:rsidRDefault="00D64C35" w:rsidP="00D5432B">
      <w:pPr>
        <w:pBdr>
          <w:top w:val="single" w:sz="4" w:space="1" w:color="auto"/>
          <w:left w:val="single" w:sz="4" w:space="4" w:color="auto"/>
          <w:bottom w:val="single" w:sz="4" w:space="1" w:color="auto"/>
          <w:right w:val="single" w:sz="4" w:space="4" w:color="auto"/>
        </w:pBdr>
        <w:snapToGrid w:val="0"/>
        <w:spacing w:after="120" w:line="320" w:lineRule="exact"/>
        <w:ind w:left="284"/>
        <w:rPr>
          <w:rFonts w:ascii="Arial" w:hAnsi="Arial" w:cs="Arial"/>
          <w:sz w:val="20"/>
          <w:szCs w:val="20"/>
        </w:rPr>
      </w:pPr>
      <w:r>
        <w:rPr>
          <w:rFonts w:ascii="Arial" w:hAnsi="Arial" w:cs="Arial"/>
          <w:sz w:val="20"/>
          <w:szCs w:val="20"/>
        </w:rPr>
        <w:t xml:space="preserve">Siehe auch: </w:t>
      </w:r>
      <w:hyperlink r:id="rId17" w:history="1">
        <w:r w:rsidR="00E33175" w:rsidRPr="00EC63BF">
          <w:rPr>
            <w:rStyle w:val="Hyperlink"/>
            <w:rFonts w:ascii="Arial" w:hAnsi="Arial" w:cs="Arial"/>
            <w:sz w:val="20"/>
            <w:szCs w:val="20"/>
          </w:rPr>
          <w:t>www.2000w</w:t>
        </w:r>
        <w:r w:rsidR="00E33175" w:rsidRPr="00EC63BF">
          <w:rPr>
            <w:rStyle w:val="Hyperlink"/>
            <w:rFonts w:ascii="Arial" w:hAnsi="Arial" w:cs="Arial"/>
            <w:sz w:val="20"/>
            <w:szCs w:val="20"/>
          </w:rPr>
          <w:t>a</w:t>
        </w:r>
        <w:r w:rsidR="00E33175" w:rsidRPr="00EC63BF">
          <w:rPr>
            <w:rStyle w:val="Hyperlink"/>
            <w:rFonts w:ascii="Arial" w:hAnsi="Arial" w:cs="Arial"/>
            <w:sz w:val="20"/>
            <w:szCs w:val="20"/>
          </w:rPr>
          <w:t>tt.swiss</w:t>
        </w:r>
      </w:hyperlink>
    </w:p>
    <w:p w14:paraId="5B02EFBB" w14:textId="4519C307" w:rsidR="00E77BDA" w:rsidRPr="00112766" w:rsidRDefault="00E77BDA" w:rsidP="00E77BDA">
      <w:pPr>
        <w:spacing w:before="240" w:after="120" w:line="320" w:lineRule="exact"/>
        <w:ind w:left="284"/>
        <w:rPr>
          <w:rFonts w:ascii="Arial" w:hAnsi="Arial" w:cs="Arial"/>
          <w:b/>
          <w:bCs/>
          <w:sz w:val="20"/>
          <w:szCs w:val="22"/>
        </w:rPr>
      </w:pPr>
      <w:r>
        <w:rPr>
          <w:rFonts w:ascii="Arial" w:hAnsi="Arial" w:cs="Arial"/>
          <w:b/>
          <w:bCs/>
          <w:sz w:val="20"/>
          <w:szCs w:val="22"/>
        </w:rPr>
        <w:lastRenderedPageBreak/>
        <w:t>Für weitere Informationen:</w:t>
      </w:r>
    </w:p>
    <w:p w14:paraId="1AB3D1B8" w14:textId="77777777" w:rsidR="00EA0812" w:rsidRDefault="00EA0812" w:rsidP="00CF3293">
      <w:pPr>
        <w:spacing w:line="320" w:lineRule="exact"/>
        <w:ind w:left="284"/>
        <w:rPr>
          <w:rFonts w:ascii="Arial" w:hAnsi="Arial" w:cs="Arial"/>
          <w:sz w:val="20"/>
          <w:szCs w:val="20"/>
        </w:rPr>
      </w:pPr>
    </w:p>
    <w:p w14:paraId="7F815230" w14:textId="77777777" w:rsidR="001D475A" w:rsidRDefault="003969DC" w:rsidP="00CF3293">
      <w:pPr>
        <w:spacing w:line="320" w:lineRule="exact"/>
        <w:ind w:left="284"/>
        <w:rPr>
          <w:rFonts w:ascii="Arial" w:hAnsi="Arial" w:cs="Arial"/>
          <w:sz w:val="20"/>
          <w:szCs w:val="20"/>
        </w:rPr>
      </w:pPr>
      <w:r>
        <w:rPr>
          <w:rFonts w:ascii="Arial" w:hAnsi="Arial" w:cs="Arial"/>
          <w:sz w:val="20"/>
          <w:szCs w:val="20"/>
        </w:rPr>
        <w:t>Kathrin Sonderegger, Verantwortliche Kommunikation Cham Group AG</w:t>
      </w:r>
      <w:r w:rsidR="00934AE8">
        <w:rPr>
          <w:rFonts w:ascii="Arial" w:hAnsi="Arial" w:cs="Arial"/>
          <w:sz w:val="20"/>
          <w:szCs w:val="20"/>
        </w:rPr>
        <w:br/>
      </w:r>
      <w:proofErr w:type="gramStart"/>
      <w:r w:rsidR="00E96088" w:rsidRPr="04D925A4">
        <w:rPr>
          <w:rFonts w:ascii="Arial" w:hAnsi="Arial" w:cs="Arial"/>
          <w:sz w:val="20"/>
          <w:szCs w:val="20"/>
        </w:rPr>
        <w:t>Email</w:t>
      </w:r>
      <w:proofErr w:type="gramEnd"/>
      <w:r w:rsidR="00E96088" w:rsidRPr="04D925A4">
        <w:rPr>
          <w:rFonts w:ascii="Arial" w:hAnsi="Arial" w:cs="Arial"/>
          <w:sz w:val="20"/>
          <w:szCs w:val="20"/>
        </w:rPr>
        <w:t xml:space="preserve"> </w:t>
      </w:r>
      <w:hyperlink r:id="rId18" w:history="1">
        <w:r w:rsidRPr="007D786D">
          <w:rPr>
            <w:rStyle w:val="Hyperlink"/>
            <w:rFonts w:ascii="Arial" w:hAnsi="Arial" w:cs="Arial"/>
            <w:sz w:val="20"/>
            <w:szCs w:val="20"/>
          </w:rPr>
          <w:t>kathrin.sonderegger@chamgroup.ch</w:t>
        </w:r>
      </w:hyperlink>
      <w:r w:rsidR="00E96088" w:rsidRPr="04D925A4">
        <w:rPr>
          <w:rFonts w:ascii="Arial" w:hAnsi="Arial" w:cs="Arial"/>
          <w:sz w:val="20"/>
          <w:szCs w:val="20"/>
        </w:rPr>
        <w:t xml:space="preserve"> </w:t>
      </w:r>
      <w:r w:rsidR="00934AE8">
        <w:rPr>
          <w:rFonts w:ascii="Arial" w:hAnsi="Arial" w:cs="Arial"/>
          <w:sz w:val="20"/>
          <w:szCs w:val="20"/>
        </w:rPr>
        <w:br/>
      </w:r>
      <w:r w:rsidR="00E96088" w:rsidRPr="04D925A4">
        <w:rPr>
          <w:rFonts w:ascii="Arial" w:hAnsi="Arial" w:cs="Arial"/>
          <w:sz w:val="20"/>
          <w:szCs w:val="20"/>
        </w:rPr>
        <w:t xml:space="preserve">Telefon </w:t>
      </w:r>
      <w:r w:rsidR="00173E89">
        <w:rPr>
          <w:rFonts w:ascii="Arial" w:hAnsi="Arial" w:cs="Arial"/>
          <w:sz w:val="20"/>
          <w:szCs w:val="20"/>
        </w:rPr>
        <w:t xml:space="preserve">+41 </w:t>
      </w:r>
      <w:r w:rsidR="00E96088" w:rsidRPr="04D925A4">
        <w:rPr>
          <w:rFonts w:ascii="Arial" w:hAnsi="Arial" w:cs="Arial"/>
          <w:sz w:val="20"/>
          <w:szCs w:val="20"/>
        </w:rPr>
        <w:t xml:space="preserve">41 508 </w:t>
      </w:r>
      <w:r w:rsidR="00EB5BA8">
        <w:rPr>
          <w:rFonts w:ascii="Arial" w:hAnsi="Arial" w:cs="Arial"/>
          <w:sz w:val="20"/>
          <w:szCs w:val="20"/>
        </w:rPr>
        <w:t>08 23</w:t>
      </w:r>
    </w:p>
    <w:p w14:paraId="1F3AED2E" w14:textId="77777777" w:rsidR="00A15DAE" w:rsidRDefault="00A15DAE" w:rsidP="00CF3293">
      <w:pPr>
        <w:spacing w:line="320" w:lineRule="exact"/>
        <w:ind w:left="284"/>
        <w:rPr>
          <w:rFonts w:ascii="Arial" w:hAnsi="Arial" w:cs="Arial"/>
          <w:sz w:val="20"/>
          <w:szCs w:val="20"/>
        </w:rPr>
      </w:pPr>
    </w:p>
    <w:p w14:paraId="32A9CD5C" w14:textId="77777777" w:rsidR="00110CF5" w:rsidRDefault="00110CF5" w:rsidP="00110CF5">
      <w:pPr>
        <w:spacing w:before="120" w:line="320" w:lineRule="exact"/>
        <w:ind w:left="284"/>
        <w:rPr>
          <w:rFonts w:ascii="Arial" w:hAnsi="Arial" w:cs="Arial"/>
          <w:sz w:val="20"/>
          <w:szCs w:val="22"/>
        </w:rPr>
      </w:pPr>
      <w:r w:rsidRPr="00642E26">
        <w:rPr>
          <w:rFonts w:ascii="Arial" w:hAnsi="Arial" w:cs="Arial"/>
          <w:sz w:val="20"/>
          <w:szCs w:val="22"/>
        </w:rPr>
        <w:t>IR-Beauftragter Cham Group AG</w:t>
      </w:r>
      <w:r>
        <w:rPr>
          <w:rFonts w:ascii="Arial" w:hAnsi="Arial" w:cs="Arial"/>
          <w:sz w:val="20"/>
          <w:szCs w:val="22"/>
        </w:rPr>
        <w:br/>
      </w:r>
      <w:r w:rsidRPr="00642E26">
        <w:rPr>
          <w:rFonts w:ascii="Arial" w:hAnsi="Arial" w:cs="Arial"/>
          <w:sz w:val="20"/>
          <w:szCs w:val="22"/>
        </w:rPr>
        <w:t>Edwin van der Geest</w:t>
      </w:r>
      <w:r>
        <w:rPr>
          <w:rFonts w:ascii="Arial" w:hAnsi="Arial" w:cs="Arial"/>
          <w:sz w:val="20"/>
          <w:szCs w:val="22"/>
        </w:rPr>
        <w:br/>
      </w:r>
      <w:r w:rsidRPr="00642E26">
        <w:rPr>
          <w:rFonts w:ascii="Arial" w:hAnsi="Arial" w:cs="Arial"/>
          <w:sz w:val="20"/>
          <w:szCs w:val="22"/>
        </w:rPr>
        <w:t xml:space="preserve">E-Mail: </w:t>
      </w:r>
      <w:hyperlink r:id="rId19" w:history="1">
        <w:r w:rsidRPr="002B79AD">
          <w:rPr>
            <w:rStyle w:val="Hyperlink"/>
            <w:rFonts w:ascii="Arial" w:hAnsi="Arial" w:cs="Arial"/>
            <w:sz w:val="20"/>
            <w:szCs w:val="22"/>
          </w:rPr>
          <w:t>investoren@chamgroup.ch</w:t>
        </w:r>
      </w:hyperlink>
      <w:r>
        <w:rPr>
          <w:rFonts w:ascii="Arial" w:hAnsi="Arial" w:cs="Arial"/>
          <w:sz w:val="20"/>
          <w:szCs w:val="22"/>
        </w:rPr>
        <w:br/>
      </w:r>
      <w:r w:rsidRPr="00642E26">
        <w:rPr>
          <w:rFonts w:ascii="Arial" w:hAnsi="Arial" w:cs="Arial"/>
          <w:sz w:val="20"/>
          <w:szCs w:val="22"/>
        </w:rPr>
        <w:t>Telefon: +41 79 330 55 22</w:t>
      </w:r>
    </w:p>
    <w:p w14:paraId="37381F7C" w14:textId="77777777" w:rsidR="00ED52DF" w:rsidRDefault="00ED52DF" w:rsidP="00CF3293">
      <w:pPr>
        <w:spacing w:line="320" w:lineRule="exact"/>
        <w:ind w:left="284"/>
        <w:rPr>
          <w:rFonts w:ascii="Arial" w:hAnsi="Arial" w:cs="Arial"/>
          <w:sz w:val="20"/>
          <w:szCs w:val="20"/>
        </w:rPr>
      </w:pPr>
    </w:p>
    <w:p w14:paraId="7F1CA272" w14:textId="77777777" w:rsidR="00C57372" w:rsidRDefault="00C57372" w:rsidP="00CF3293">
      <w:pPr>
        <w:spacing w:line="320" w:lineRule="exact"/>
        <w:ind w:left="284"/>
        <w:rPr>
          <w:rFonts w:ascii="Arial" w:hAnsi="Arial" w:cs="Arial"/>
          <w:sz w:val="20"/>
          <w:szCs w:val="20"/>
        </w:rPr>
      </w:pPr>
    </w:p>
    <w:p w14:paraId="0890FDC8" w14:textId="77777777" w:rsidR="00A15DAE" w:rsidRDefault="00A15DAE" w:rsidP="00CF3293">
      <w:pPr>
        <w:spacing w:line="320" w:lineRule="exact"/>
        <w:ind w:left="284"/>
        <w:rPr>
          <w:rFonts w:ascii="Arial" w:hAnsi="Arial" w:cs="Arial"/>
          <w:sz w:val="20"/>
          <w:szCs w:val="20"/>
        </w:rPr>
      </w:pPr>
      <w:r w:rsidRPr="00A15DAE">
        <w:rPr>
          <w:rFonts w:ascii="Arial" w:hAnsi="Arial" w:cs="Arial"/>
          <w:b/>
          <w:bCs/>
          <w:sz w:val="20"/>
          <w:szCs w:val="20"/>
        </w:rPr>
        <w:t>Über die Cham Group</w:t>
      </w:r>
      <w:r w:rsidRPr="00A15DAE">
        <w:rPr>
          <w:rFonts w:ascii="Arial" w:hAnsi="Arial" w:cs="Arial"/>
          <w:sz w:val="20"/>
          <w:szCs w:val="20"/>
        </w:rPr>
        <w:br/>
        <w:t xml:space="preserve">Die Immobiliengesellschaft Cham Group konzentriert sich auf die Entwicklung des Papieri-Areals im Zentrum von Cham. Durch ihr integriertes Geschäftsmodell deckt sie den gesamten Lebenszyklus ihrer Liegenschaften von der Entwicklung über den Bau bis zu Bewirtschaftung und Werterhaltung ab. Weiteres Wachstum kann die Firma durch Zukäufe von zusätzlichen Entwicklungs- und Anlageliegenschaften in der erweiterten Region generieren. In einem ersten Schritt wurde das an das Papieri-Areal angrenzende </w:t>
      </w:r>
      <w:proofErr w:type="spellStart"/>
      <w:r w:rsidRPr="00A15DAE">
        <w:rPr>
          <w:rFonts w:ascii="Arial" w:hAnsi="Arial" w:cs="Arial"/>
          <w:sz w:val="20"/>
          <w:szCs w:val="20"/>
        </w:rPr>
        <w:t>Pavatex</w:t>
      </w:r>
      <w:proofErr w:type="spellEnd"/>
      <w:r w:rsidRPr="00A15DAE">
        <w:rPr>
          <w:rFonts w:ascii="Arial" w:hAnsi="Arial" w:cs="Arial"/>
          <w:sz w:val="20"/>
          <w:szCs w:val="20"/>
        </w:rPr>
        <w:t>-Areal erworben, das langfristig ebenfalls entwickelt werden soll.</w:t>
      </w:r>
    </w:p>
    <w:p w14:paraId="3D6499A1" w14:textId="77777777" w:rsidR="00A073A9" w:rsidRPr="00CF3293" w:rsidRDefault="00A073A9" w:rsidP="002C78B0">
      <w:pPr>
        <w:rPr>
          <w:rFonts w:ascii="Arial" w:hAnsi="Arial" w:cs="Arial"/>
          <w:sz w:val="20"/>
          <w:szCs w:val="20"/>
        </w:rPr>
      </w:pPr>
    </w:p>
    <w:sectPr w:rsidR="00A073A9" w:rsidRPr="00CF3293" w:rsidSect="001576F1">
      <w:headerReference w:type="default" r:id="rId20"/>
      <w:footerReference w:type="default" r:id="rId21"/>
      <w:headerReference w:type="first" r:id="rId22"/>
      <w:footerReference w:type="first" r:id="rId23"/>
      <w:pgSz w:w="11900" w:h="16840"/>
      <w:pgMar w:top="2835" w:right="1134" w:bottom="1134" w:left="1134" w:header="0"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C4E7F" w14:textId="77777777" w:rsidR="004D4BB5" w:rsidRDefault="004D4BB5" w:rsidP="00DD2E9C">
      <w:r>
        <w:separator/>
      </w:r>
    </w:p>
  </w:endnote>
  <w:endnote w:type="continuationSeparator" w:id="0">
    <w:p w14:paraId="303653FE" w14:textId="77777777" w:rsidR="004D4BB5" w:rsidRDefault="004D4BB5" w:rsidP="00DD2E9C">
      <w:r>
        <w:continuationSeparator/>
      </w:r>
    </w:p>
  </w:endnote>
  <w:endnote w:type="continuationNotice" w:id="1">
    <w:p w14:paraId="6A0A2771" w14:textId="77777777" w:rsidR="004D4BB5" w:rsidRDefault="004D4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arkOT-Light">
    <w:altName w:val="Calibri"/>
    <w:panose1 w:val="020B0604020202020204"/>
    <w:charset w:val="4D"/>
    <w:family w:val="swiss"/>
    <w:notTrueType/>
    <w:pitch w:val="variable"/>
    <w:sig w:usb0="A00000EF" w:usb1="5000FCFB" w:usb2="00000000" w:usb3="00000000" w:csb0="00000001" w:csb1="00000000"/>
  </w:font>
  <w:font w:name="Mark OT">
    <w:panose1 w:val="020B0604020202020204"/>
    <w:charset w:val="4D"/>
    <w:family w:val="swiss"/>
    <w:notTrueType/>
    <w:pitch w:val="variable"/>
    <w:sig w:usb0="A00000EF" w:usb1="5000FCFB"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7FE7" w14:textId="77777777" w:rsidR="00A3364B" w:rsidRPr="001C56EE" w:rsidRDefault="001C56EE" w:rsidP="001C56EE">
    <w:pPr>
      <w:pStyle w:val="Fuzeile"/>
      <w:ind w:left="284" w:right="-433"/>
      <w:rPr>
        <w:rFonts w:ascii="Mark OT" w:hAnsi="Mark OT"/>
        <w:sz w:val="16"/>
        <w:szCs w:val="16"/>
        <w:lang w:val="de-CH"/>
      </w:rPr>
    </w:pPr>
    <w:r w:rsidRPr="001C56EE">
      <w:rPr>
        <w:rFonts w:ascii="Mark OT" w:hAnsi="Mark OT"/>
        <w:b/>
        <w:bCs/>
        <w:sz w:val="16"/>
        <w:szCs w:val="16"/>
        <w:lang w:val="de-CH"/>
      </w:rPr>
      <w:t xml:space="preserve">Cham </w:t>
    </w:r>
    <w:r w:rsidR="004D337B">
      <w:rPr>
        <w:rFonts w:ascii="Mark OT" w:hAnsi="Mark OT"/>
        <w:b/>
        <w:bCs/>
        <w:sz w:val="16"/>
        <w:szCs w:val="16"/>
        <w:lang w:val="de-CH"/>
      </w:rPr>
      <w:t>Group</w:t>
    </w:r>
    <w:r w:rsidRPr="001C56EE">
      <w:rPr>
        <w:rFonts w:ascii="Mark OT" w:hAnsi="Mark OT"/>
        <w:b/>
        <w:bCs/>
        <w:sz w:val="16"/>
        <w:szCs w:val="16"/>
        <w:lang w:val="de-CH"/>
      </w:rPr>
      <w:t xml:space="preserve"> AG</w:t>
    </w:r>
    <w:r w:rsidRPr="001C56EE">
      <w:rPr>
        <w:rFonts w:ascii="Mark OT" w:hAnsi="Mark OT"/>
        <w:sz w:val="16"/>
        <w:szCs w:val="16"/>
        <w:lang w:val="de-CH"/>
      </w:rPr>
      <w:t xml:space="preserve"> | Fabrikstrasse 5 | CH-6330 Cham | Telefon +41 41 508 08 20 | info@chamgroup.ch | </w:t>
    </w:r>
    <w:r w:rsidRPr="001C56EE">
      <w:rPr>
        <w:rFonts w:ascii="Mark OT" w:hAnsi="Mark OT"/>
        <w:b/>
        <w:bCs/>
        <w:color w:val="8F6D5A"/>
        <w:sz w:val="16"/>
        <w:szCs w:val="16"/>
        <w:lang w:val="de-CH"/>
      </w:rPr>
      <w:t>papieri-cham.ch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B831" w14:textId="77777777" w:rsidR="00A47555" w:rsidRPr="001C56EE" w:rsidRDefault="001C56EE" w:rsidP="001C56EE">
    <w:pPr>
      <w:pStyle w:val="Fuzeile"/>
      <w:ind w:left="284" w:right="-433"/>
      <w:rPr>
        <w:rFonts w:ascii="Mark OT" w:hAnsi="Mark OT"/>
        <w:sz w:val="16"/>
        <w:szCs w:val="16"/>
        <w:lang w:val="de-CH"/>
      </w:rPr>
    </w:pPr>
    <w:r w:rsidRPr="001C56EE">
      <w:rPr>
        <w:rFonts w:ascii="Mark OT" w:hAnsi="Mark OT"/>
        <w:b/>
        <w:bCs/>
        <w:sz w:val="16"/>
        <w:szCs w:val="16"/>
        <w:lang w:val="de-CH"/>
      </w:rPr>
      <w:t xml:space="preserve">Cham </w:t>
    </w:r>
    <w:r w:rsidR="00C73FA6">
      <w:rPr>
        <w:rFonts w:ascii="Mark OT" w:hAnsi="Mark OT"/>
        <w:b/>
        <w:bCs/>
        <w:sz w:val="16"/>
        <w:szCs w:val="16"/>
        <w:lang w:val="de-CH"/>
      </w:rPr>
      <w:t>Group</w:t>
    </w:r>
    <w:r w:rsidRPr="001C56EE">
      <w:rPr>
        <w:rFonts w:ascii="Mark OT" w:hAnsi="Mark OT"/>
        <w:b/>
        <w:bCs/>
        <w:sz w:val="16"/>
        <w:szCs w:val="16"/>
        <w:lang w:val="de-CH"/>
      </w:rPr>
      <w:t xml:space="preserve"> AG</w:t>
    </w:r>
    <w:r w:rsidRPr="001C56EE">
      <w:rPr>
        <w:rFonts w:ascii="Mark OT" w:hAnsi="Mark OT"/>
        <w:sz w:val="16"/>
        <w:szCs w:val="16"/>
        <w:lang w:val="de-CH"/>
      </w:rPr>
      <w:t xml:space="preserve"> | Fabrikstrasse 5 | CH-6330 Cham | Telefon +41 41 508 08 20 | info@chamgroup.ch | </w:t>
    </w:r>
    <w:r w:rsidRPr="001C56EE">
      <w:rPr>
        <w:rFonts w:ascii="Mark OT" w:hAnsi="Mark OT"/>
        <w:b/>
        <w:bCs/>
        <w:color w:val="8F6D5A"/>
        <w:sz w:val="16"/>
        <w:szCs w:val="16"/>
        <w:lang w:val="de-CH"/>
      </w:rPr>
      <w:t>papieri-cham.ch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38D08" w14:textId="77777777" w:rsidR="004D4BB5" w:rsidRDefault="004D4BB5" w:rsidP="00DD2E9C">
      <w:r>
        <w:separator/>
      </w:r>
    </w:p>
  </w:footnote>
  <w:footnote w:type="continuationSeparator" w:id="0">
    <w:p w14:paraId="502B46EA" w14:textId="77777777" w:rsidR="004D4BB5" w:rsidRDefault="004D4BB5" w:rsidP="00DD2E9C">
      <w:r>
        <w:continuationSeparator/>
      </w:r>
    </w:p>
  </w:footnote>
  <w:footnote w:type="continuationNotice" w:id="1">
    <w:p w14:paraId="3A71868B" w14:textId="77777777" w:rsidR="004D4BB5" w:rsidRDefault="004D4B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D29" w14:textId="77777777" w:rsidR="00A3364B" w:rsidRDefault="00A3364B" w:rsidP="005F2B98">
    <w:pPr>
      <w:pStyle w:val="Kopfzeile"/>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24D6" w14:textId="7F5C181C" w:rsidR="00BE27C5" w:rsidRDefault="00BD65CF" w:rsidP="00D71479">
    <w:pPr>
      <w:pStyle w:val="Kopfzeile"/>
      <w:ind w:left="-1134"/>
    </w:pPr>
    <w:r w:rsidRPr="00C303C5">
      <w:rPr>
        <w:noProof/>
        <w:lang w:val="de-CH" w:eastAsia="de-CH"/>
      </w:rPr>
      <w:drawing>
        <wp:inline distT="0" distB="0" distL="0" distR="0" wp14:anchorId="0283CD83" wp14:editId="0B15E4AF">
          <wp:extent cx="7556500" cy="1017905"/>
          <wp:effectExtent l="0" t="0" r="0" b="0"/>
          <wp:docPr id="1"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179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65F"/>
    <w:rsid w:val="000008F0"/>
    <w:rsid w:val="00002BCE"/>
    <w:rsid w:val="0000776F"/>
    <w:rsid w:val="00012051"/>
    <w:rsid w:val="0001253D"/>
    <w:rsid w:val="000157C6"/>
    <w:rsid w:val="0002314F"/>
    <w:rsid w:val="000324F3"/>
    <w:rsid w:val="00035354"/>
    <w:rsid w:val="000375A9"/>
    <w:rsid w:val="00040AA6"/>
    <w:rsid w:val="000456BF"/>
    <w:rsid w:val="000516F1"/>
    <w:rsid w:val="0005336E"/>
    <w:rsid w:val="00053597"/>
    <w:rsid w:val="00056477"/>
    <w:rsid w:val="00060F32"/>
    <w:rsid w:val="000618D7"/>
    <w:rsid w:val="000638C5"/>
    <w:rsid w:val="00065CA7"/>
    <w:rsid w:val="000748A3"/>
    <w:rsid w:val="0008002A"/>
    <w:rsid w:val="00080427"/>
    <w:rsid w:val="000818CB"/>
    <w:rsid w:val="0008285F"/>
    <w:rsid w:val="0008660C"/>
    <w:rsid w:val="000906F3"/>
    <w:rsid w:val="00092337"/>
    <w:rsid w:val="00093031"/>
    <w:rsid w:val="000A2D89"/>
    <w:rsid w:val="000A49A4"/>
    <w:rsid w:val="000A7ADB"/>
    <w:rsid w:val="000B203B"/>
    <w:rsid w:val="000B3E36"/>
    <w:rsid w:val="000B7316"/>
    <w:rsid w:val="000B73A1"/>
    <w:rsid w:val="000B7B39"/>
    <w:rsid w:val="000C0EBD"/>
    <w:rsid w:val="000C1FF5"/>
    <w:rsid w:val="000C7FDD"/>
    <w:rsid w:val="000E53A5"/>
    <w:rsid w:val="000F23C6"/>
    <w:rsid w:val="000F27E4"/>
    <w:rsid w:val="00110CF5"/>
    <w:rsid w:val="00112766"/>
    <w:rsid w:val="0011360D"/>
    <w:rsid w:val="00116830"/>
    <w:rsid w:val="00117269"/>
    <w:rsid w:val="001202B9"/>
    <w:rsid w:val="0012078F"/>
    <w:rsid w:val="00123D20"/>
    <w:rsid w:val="0012468C"/>
    <w:rsid w:val="00131C45"/>
    <w:rsid w:val="00140F08"/>
    <w:rsid w:val="001415D1"/>
    <w:rsid w:val="00141D17"/>
    <w:rsid w:val="00143848"/>
    <w:rsid w:val="00144907"/>
    <w:rsid w:val="00145A5F"/>
    <w:rsid w:val="001576F1"/>
    <w:rsid w:val="001602C8"/>
    <w:rsid w:val="00160E3F"/>
    <w:rsid w:val="00161ABA"/>
    <w:rsid w:val="00161B6B"/>
    <w:rsid w:val="0017296F"/>
    <w:rsid w:val="0017335C"/>
    <w:rsid w:val="00173E89"/>
    <w:rsid w:val="00182F0B"/>
    <w:rsid w:val="001843EF"/>
    <w:rsid w:val="00186B23"/>
    <w:rsid w:val="00186B8A"/>
    <w:rsid w:val="00187005"/>
    <w:rsid w:val="00192108"/>
    <w:rsid w:val="00193015"/>
    <w:rsid w:val="00196AE6"/>
    <w:rsid w:val="001A11A7"/>
    <w:rsid w:val="001A11FC"/>
    <w:rsid w:val="001A2EF8"/>
    <w:rsid w:val="001A5582"/>
    <w:rsid w:val="001A5A90"/>
    <w:rsid w:val="001B350E"/>
    <w:rsid w:val="001B4055"/>
    <w:rsid w:val="001B7331"/>
    <w:rsid w:val="001B7345"/>
    <w:rsid w:val="001C56EE"/>
    <w:rsid w:val="001D2110"/>
    <w:rsid w:val="001D308A"/>
    <w:rsid w:val="001D39E5"/>
    <w:rsid w:val="001D475A"/>
    <w:rsid w:val="001D6869"/>
    <w:rsid w:val="001E0B5F"/>
    <w:rsid w:val="001E37A9"/>
    <w:rsid w:val="001E3AF6"/>
    <w:rsid w:val="001E799E"/>
    <w:rsid w:val="001F0373"/>
    <w:rsid w:val="001F6B18"/>
    <w:rsid w:val="00204E93"/>
    <w:rsid w:val="0021049A"/>
    <w:rsid w:val="00212F83"/>
    <w:rsid w:val="002153D0"/>
    <w:rsid w:val="0022078D"/>
    <w:rsid w:val="0022483A"/>
    <w:rsid w:val="002276F8"/>
    <w:rsid w:val="0023024A"/>
    <w:rsid w:val="00231636"/>
    <w:rsid w:val="00231D47"/>
    <w:rsid w:val="00233DE2"/>
    <w:rsid w:val="00233FE1"/>
    <w:rsid w:val="00236115"/>
    <w:rsid w:val="00242C30"/>
    <w:rsid w:val="00245091"/>
    <w:rsid w:val="00260677"/>
    <w:rsid w:val="002624E9"/>
    <w:rsid w:val="00262A61"/>
    <w:rsid w:val="002630C4"/>
    <w:rsid w:val="002840C7"/>
    <w:rsid w:val="00292D23"/>
    <w:rsid w:val="002A0587"/>
    <w:rsid w:val="002A3968"/>
    <w:rsid w:val="002A531F"/>
    <w:rsid w:val="002A5917"/>
    <w:rsid w:val="002B0F32"/>
    <w:rsid w:val="002B72D2"/>
    <w:rsid w:val="002C0CDB"/>
    <w:rsid w:val="002C3D43"/>
    <w:rsid w:val="002C3EE0"/>
    <w:rsid w:val="002C4E33"/>
    <w:rsid w:val="002C5E16"/>
    <w:rsid w:val="002C62F5"/>
    <w:rsid w:val="002C78B0"/>
    <w:rsid w:val="002D0DCF"/>
    <w:rsid w:val="002D228C"/>
    <w:rsid w:val="002D3DEF"/>
    <w:rsid w:val="002D51F7"/>
    <w:rsid w:val="002D5AD2"/>
    <w:rsid w:val="002D7338"/>
    <w:rsid w:val="002E059C"/>
    <w:rsid w:val="002E350C"/>
    <w:rsid w:val="00300224"/>
    <w:rsid w:val="00315767"/>
    <w:rsid w:val="00325989"/>
    <w:rsid w:val="00326BF9"/>
    <w:rsid w:val="003343C1"/>
    <w:rsid w:val="00335B7D"/>
    <w:rsid w:val="00335DD8"/>
    <w:rsid w:val="00342A23"/>
    <w:rsid w:val="00345A62"/>
    <w:rsid w:val="0035143E"/>
    <w:rsid w:val="00357785"/>
    <w:rsid w:val="003603A4"/>
    <w:rsid w:val="0036380A"/>
    <w:rsid w:val="00365BF7"/>
    <w:rsid w:val="00384A48"/>
    <w:rsid w:val="00387B7A"/>
    <w:rsid w:val="003969DC"/>
    <w:rsid w:val="003A189A"/>
    <w:rsid w:val="003A4C6A"/>
    <w:rsid w:val="003B19B9"/>
    <w:rsid w:val="003C3456"/>
    <w:rsid w:val="003C46D5"/>
    <w:rsid w:val="003C57F6"/>
    <w:rsid w:val="003D12B2"/>
    <w:rsid w:val="003D52CC"/>
    <w:rsid w:val="003D556D"/>
    <w:rsid w:val="003D6626"/>
    <w:rsid w:val="003E565C"/>
    <w:rsid w:val="003E59D2"/>
    <w:rsid w:val="003F13EB"/>
    <w:rsid w:val="003F33A1"/>
    <w:rsid w:val="003F3597"/>
    <w:rsid w:val="003F3766"/>
    <w:rsid w:val="003F465E"/>
    <w:rsid w:val="003F49E9"/>
    <w:rsid w:val="003F66F5"/>
    <w:rsid w:val="003F710A"/>
    <w:rsid w:val="004004F8"/>
    <w:rsid w:val="004026DD"/>
    <w:rsid w:val="0040299D"/>
    <w:rsid w:val="00404899"/>
    <w:rsid w:val="00405EF1"/>
    <w:rsid w:val="00412B82"/>
    <w:rsid w:val="004277F2"/>
    <w:rsid w:val="00433E36"/>
    <w:rsid w:val="00453FFD"/>
    <w:rsid w:val="00454585"/>
    <w:rsid w:val="00461C31"/>
    <w:rsid w:val="00462F49"/>
    <w:rsid w:val="0046774B"/>
    <w:rsid w:val="00470D48"/>
    <w:rsid w:val="00471922"/>
    <w:rsid w:val="00471934"/>
    <w:rsid w:val="00474BBA"/>
    <w:rsid w:val="00475020"/>
    <w:rsid w:val="0048252B"/>
    <w:rsid w:val="004840AD"/>
    <w:rsid w:val="004903B8"/>
    <w:rsid w:val="004923ED"/>
    <w:rsid w:val="00492B91"/>
    <w:rsid w:val="00494932"/>
    <w:rsid w:val="00494CA4"/>
    <w:rsid w:val="00496893"/>
    <w:rsid w:val="004A2CD2"/>
    <w:rsid w:val="004A5FC3"/>
    <w:rsid w:val="004C1603"/>
    <w:rsid w:val="004C7AA8"/>
    <w:rsid w:val="004D337B"/>
    <w:rsid w:val="004D4BB5"/>
    <w:rsid w:val="004D56BE"/>
    <w:rsid w:val="004E5DE6"/>
    <w:rsid w:val="004F4DAC"/>
    <w:rsid w:val="004F616E"/>
    <w:rsid w:val="005007FB"/>
    <w:rsid w:val="00502709"/>
    <w:rsid w:val="00506650"/>
    <w:rsid w:val="00507027"/>
    <w:rsid w:val="00512566"/>
    <w:rsid w:val="00512EB1"/>
    <w:rsid w:val="00513004"/>
    <w:rsid w:val="00514553"/>
    <w:rsid w:val="00521A21"/>
    <w:rsid w:val="00522E92"/>
    <w:rsid w:val="0052304C"/>
    <w:rsid w:val="00523B12"/>
    <w:rsid w:val="005262D7"/>
    <w:rsid w:val="00530EB7"/>
    <w:rsid w:val="00534165"/>
    <w:rsid w:val="00540764"/>
    <w:rsid w:val="0054670A"/>
    <w:rsid w:val="00552949"/>
    <w:rsid w:val="005600D9"/>
    <w:rsid w:val="005605E7"/>
    <w:rsid w:val="005626C1"/>
    <w:rsid w:val="00570E08"/>
    <w:rsid w:val="00571229"/>
    <w:rsid w:val="00574D64"/>
    <w:rsid w:val="005810B2"/>
    <w:rsid w:val="005818C2"/>
    <w:rsid w:val="00581E82"/>
    <w:rsid w:val="005878BE"/>
    <w:rsid w:val="005A6E62"/>
    <w:rsid w:val="005B0211"/>
    <w:rsid w:val="005B270B"/>
    <w:rsid w:val="005B2731"/>
    <w:rsid w:val="005B3E45"/>
    <w:rsid w:val="005B4F04"/>
    <w:rsid w:val="005B5B83"/>
    <w:rsid w:val="005B63A1"/>
    <w:rsid w:val="005B7A5C"/>
    <w:rsid w:val="005C00F9"/>
    <w:rsid w:val="005C5F52"/>
    <w:rsid w:val="005C5F5A"/>
    <w:rsid w:val="005D1ED8"/>
    <w:rsid w:val="005D26F0"/>
    <w:rsid w:val="005D7CD2"/>
    <w:rsid w:val="005E7F5F"/>
    <w:rsid w:val="005F0D88"/>
    <w:rsid w:val="005F2B98"/>
    <w:rsid w:val="005F3E87"/>
    <w:rsid w:val="005F69EC"/>
    <w:rsid w:val="006054BE"/>
    <w:rsid w:val="00607430"/>
    <w:rsid w:val="006138CF"/>
    <w:rsid w:val="006144C0"/>
    <w:rsid w:val="006163E1"/>
    <w:rsid w:val="006244B3"/>
    <w:rsid w:val="00624F6C"/>
    <w:rsid w:val="00630F09"/>
    <w:rsid w:val="00632830"/>
    <w:rsid w:val="006341E6"/>
    <w:rsid w:val="00636EC2"/>
    <w:rsid w:val="006376E6"/>
    <w:rsid w:val="00637C12"/>
    <w:rsid w:val="006406CB"/>
    <w:rsid w:val="006410D1"/>
    <w:rsid w:val="0064727E"/>
    <w:rsid w:val="00652367"/>
    <w:rsid w:val="00670CE4"/>
    <w:rsid w:val="0067111E"/>
    <w:rsid w:val="0068060D"/>
    <w:rsid w:val="00690322"/>
    <w:rsid w:val="0069037A"/>
    <w:rsid w:val="00690A05"/>
    <w:rsid w:val="0069763A"/>
    <w:rsid w:val="006A5BB8"/>
    <w:rsid w:val="006B079D"/>
    <w:rsid w:val="006B189B"/>
    <w:rsid w:val="006B29AF"/>
    <w:rsid w:val="006B3525"/>
    <w:rsid w:val="006B55AA"/>
    <w:rsid w:val="006C50B3"/>
    <w:rsid w:val="006C56A4"/>
    <w:rsid w:val="006D2A9F"/>
    <w:rsid w:val="006D3338"/>
    <w:rsid w:val="006E06AB"/>
    <w:rsid w:val="006E0978"/>
    <w:rsid w:val="006E5592"/>
    <w:rsid w:val="006F11F0"/>
    <w:rsid w:val="00700716"/>
    <w:rsid w:val="00706460"/>
    <w:rsid w:val="00706779"/>
    <w:rsid w:val="00707C66"/>
    <w:rsid w:val="0071071E"/>
    <w:rsid w:val="00710FFB"/>
    <w:rsid w:val="007121D2"/>
    <w:rsid w:val="007130C1"/>
    <w:rsid w:val="007149A3"/>
    <w:rsid w:val="00724433"/>
    <w:rsid w:val="00727E09"/>
    <w:rsid w:val="007303A2"/>
    <w:rsid w:val="007328CD"/>
    <w:rsid w:val="00734C75"/>
    <w:rsid w:val="00737991"/>
    <w:rsid w:val="00764BFF"/>
    <w:rsid w:val="007658F9"/>
    <w:rsid w:val="00765D35"/>
    <w:rsid w:val="00775228"/>
    <w:rsid w:val="0077559C"/>
    <w:rsid w:val="00782545"/>
    <w:rsid w:val="0078340F"/>
    <w:rsid w:val="007950F3"/>
    <w:rsid w:val="007970C1"/>
    <w:rsid w:val="007A080F"/>
    <w:rsid w:val="007A63BF"/>
    <w:rsid w:val="007A6F51"/>
    <w:rsid w:val="007A7A16"/>
    <w:rsid w:val="007B0ECD"/>
    <w:rsid w:val="007B2E90"/>
    <w:rsid w:val="007B2EE4"/>
    <w:rsid w:val="007B5C1A"/>
    <w:rsid w:val="007C1781"/>
    <w:rsid w:val="007D35DB"/>
    <w:rsid w:val="007E3734"/>
    <w:rsid w:val="007E74B3"/>
    <w:rsid w:val="00807973"/>
    <w:rsid w:val="0081635A"/>
    <w:rsid w:val="00820196"/>
    <w:rsid w:val="00824044"/>
    <w:rsid w:val="008246E6"/>
    <w:rsid w:val="00833A05"/>
    <w:rsid w:val="0084140F"/>
    <w:rsid w:val="0084142D"/>
    <w:rsid w:val="00842679"/>
    <w:rsid w:val="00842F43"/>
    <w:rsid w:val="00843152"/>
    <w:rsid w:val="00843EBF"/>
    <w:rsid w:val="00846167"/>
    <w:rsid w:val="008566EB"/>
    <w:rsid w:val="008575B0"/>
    <w:rsid w:val="00860626"/>
    <w:rsid w:val="0086107A"/>
    <w:rsid w:val="00861648"/>
    <w:rsid w:val="00864A2B"/>
    <w:rsid w:val="00872B55"/>
    <w:rsid w:val="00877F28"/>
    <w:rsid w:val="00884C6C"/>
    <w:rsid w:val="00885CC2"/>
    <w:rsid w:val="008866DD"/>
    <w:rsid w:val="00886CBF"/>
    <w:rsid w:val="00891369"/>
    <w:rsid w:val="0089169D"/>
    <w:rsid w:val="00892268"/>
    <w:rsid w:val="008978BF"/>
    <w:rsid w:val="008A1418"/>
    <w:rsid w:val="008A7D8B"/>
    <w:rsid w:val="008B0921"/>
    <w:rsid w:val="008B6C6B"/>
    <w:rsid w:val="008C63BA"/>
    <w:rsid w:val="008D0721"/>
    <w:rsid w:val="008D482C"/>
    <w:rsid w:val="008D5CF2"/>
    <w:rsid w:val="008D745C"/>
    <w:rsid w:val="008E2234"/>
    <w:rsid w:val="008E788E"/>
    <w:rsid w:val="008F1416"/>
    <w:rsid w:val="008F4778"/>
    <w:rsid w:val="008F6F12"/>
    <w:rsid w:val="009011C5"/>
    <w:rsid w:val="00902506"/>
    <w:rsid w:val="009150C9"/>
    <w:rsid w:val="0091565F"/>
    <w:rsid w:val="00920020"/>
    <w:rsid w:val="00932733"/>
    <w:rsid w:val="0093464D"/>
    <w:rsid w:val="00934AE8"/>
    <w:rsid w:val="00934DE0"/>
    <w:rsid w:val="009366B1"/>
    <w:rsid w:val="00937F86"/>
    <w:rsid w:val="00944BB3"/>
    <w:rsid w:val="009464E0"/>
    <w:rsid w:val="009479C8"/>
    <w:rsid w:val="00953C37"/>
    <w:rsid w:val="009579CA"/>
    <w:rsid w:val="0096026E"/>
    <w:rsid w:val="00964FD8"/>
    <w:rsid w:val="009750D3"/>
    <w:rsid w:val="0097515E"/>
    <w:rsid w:val="00977060"/>
    <w:rsid w:val="009832BF"/>
    <w:rsid w:val="00985BEC"/>
    <w:rsid w:val="0099080C"/>
    <w:rsid w:val="00992794"/>
    <w:rsid w:val="00992DFF"/>
    <w:rsid w:val="00996BAA"/>
    <w:rsid w:val="009976F7"/>
    <w:rsid w:val="009A060C"/>
    <w:rsid w:val="009A0CD9"/>
    <w:rsid w:val="009B1B2A"/>
    <w:rsid w:val="009B5147"/>
    <w:rsid w:val="009C2061"/>
    <w:rsid w:val="009C2E45"/>
    <w:rsid w:val="009C4D61"/>
    <w:rsid w:val="009C5CB1"/>
    <w:rsid w:val="009D151E"/>
    <w:rsid w:val="009D1718"/>
    <w:rsid w:val="009D349C"/>
    <w:rsid w:val="009D4D57"/>
    <w:rsid w:val="009D518B"/>
    <w:rsid w:val="009E0A92"/>
    <w:rsid w:val="009E280B"/>
    <w:rsid w:val="009E48F7"/>
    <w:rsid w:val="009E53BE"/>
    <w:rsid w:val="009E6436"/>
    <w:rsid w:val="009F2935"/>
    <w:rsid w:val="009F51C3"/>
    <w:rsid w:val="009F526D"/>
    <w:rsid w:val="00A01792"/>
    <w:rsid w:val="00A073A9"/>
    <w:rsid w:val="00A12056"/>
    <w:rsid w:val="00A147BD"/>
    <w:rsid w:val="00A15234"/>
    <w:rsid w:val="00A15DAE"/>
    <w:rsid w:val="00A16023"/>
    <w:rsid w:val="00A16A82"/>
    <w:rsid w:val="00A22366"/>
    <w:rsid w:val="00A2526C"/>
    <w:rsid w:val="00A25B86"/>
    <w:rsid w:val="00A25CD7"/>
    <w:rsid w:val="00A269C3"/>
    <w:rsid w:val="00A26E27"/>
    <w:rsid w:val="00A27ABD"/>
    <w:rsid w:val="00A3364B"/>
    <w:rsid w:val="00A351B7"/>
    <w:rsid w:val="00A431A1"/>
    <w:rsid w:val="00A44761"/>
    <w:rsid w:val="00A47555"/>
    <w:rsid w:val="00A50CB9"/>
    <w:rsid w:val="00A53B50"/>
    <w:rsid w:val="00A575BF"/>
    <w:rsid w:val="00A60875"/>
    <w:rsid w:val="00A66E96"/>
    <w:rsid w:val="00A702FC"/>
    <w:rsid w:val="00A749F3"/>
    <w:rsid w:val="00A8055A"/>
    <w:rsid w:val="00A81A96"/>
    <w:rsid w:val="00A84B45"/>
    <w:rsid w:val="00A8554D"/>
    <w:rsid w:val="00A937D1"/>
    <w:rsid w:val="00A971B7"/>
    <w:rsid w:val="00AA4ECA"/>
    <w:rsid w:val="00AA7758"/>
    <w:rsid w:val="00AB1928"/>
    <w:rsid w:val="00AB4ADB"/>
    <w:rsid w:val="00AB56D7"/>
    <w:rsid w:val="00AC0469"/>
    <w:rsid w:val="00AC073C"/>
    <w:rsid w:val="00AC29AC"/>
    <w:rsid w:val="00AC4AB9"/>
    <w:rsid w:val="00AC5A9A"/>
    <w:rsid w:val="00AC63C5"/>
    <w:rsid w:val="00AD2E4A"/>
    <w:rsid w:val="00AD4A13"/>
    <w:rsid w:val="00AE1AE3"/>
    <w:rsid w:val="00AE58A0"/>
    <w:rsid w:val="00AE61A6"/>
    <w:rsid w:val="00AF44B9"/>
    <w:rsid w:val="00B00CA8"/>
    <w:rsid w:val="00B01304"/>
    <w:rsid w:val="00B02827"/>
    <w:rsid w:val="00B13D31"/>
    <w:rsid w:val="00B14217"/>
    <w:rsid w:val="00B32B52"/>
    <w:rsid w:val="00B35AB9"/>
    <w:rsid w:val="00B35C61"/>
    <w:rsid w:val="00B4045B"/>
    <w:rsid w:val="00B408C6"/>
    <w:rsid w:val="00B40AFA"/>
    <w:rsid w:val="00B51EF1"/>
    <w:rsid w:val="00B528A4"/>
    <w:rsid w:val="00B60450"/>
    <w:rsid w:val="00B63A1D"/>
    <w:rsid w:val="00B6428E"/>
    <w:rsid w:val="00B713BD"/>
    <w:rsid w:val="00B946CA"/>
    <w:rsid w:val="00B971C6"/>
    <w:rsid w:val="00BA2B1C"/>
    <w:rsid w:val="00BA50A5"/>
    <w:rsid w:val="00BB038E"/>
    <w:rsid w:val="00BB1E78"/>
    <w:rsid w:val="00BB4411"/>
    <w:rsid w:val="00BB4CD0"/>
    <w:rsid w:val="00BB54AC"/>
    <w:rsid w:val="00BB5F03"/>
    <w:rsid w:val="00BB78BE"/>
    <w:rsid w:val="00BC3B27"/>
    <w:rsid w:val="00BC4C35"/>
    <w:rsid w:val="00BC5B57"/>
    <w:rsid w:val="00BC6601"/>
    <w:rsid w:val="00BD2509"/>
    <w:rsid w:val="00BD345B"/>
    <w:rsid w:val="00BD3CFF"/>
    <w:rsid w:val="00BD50E7"/>
    <w:rsid w:val="00BD65CF"/>
    <w:rsid w:val="00BD7019"/>
    <w:rsid w:val="00BE27C5"/>
    <w:rsid w:val="00BF6310"/>
    <w:rsid w:val="00BF7103"/>
    <w:rsid w:val="00C005F6"/>
    <w:rsid w:val="00C01B52"/>
    <w:rsid w:val="00C046F0"/>
    <w:rsid w:val="00C04C3A"/>
    <w:rsid w:val="00C11F03"/>
    <w:rsid w:val="00C123F4"/>
    <w:rsid w:val="00C1441E"/>
    <w:rsid w:val="00C17059"/>
    <w:rsid w:val="00C24283"/>
    <w:rsid w:val="00C25B1D"/>
    <w:rsid w:val="00C30066"/>
    <w:rsid w:val="00C35D2C"/>
    <w:rsid w:val="00C456EB"/>
    <w:rsid w:val="00C461F6"/>
    <w:rsid w:val="00C535E5"/>
    <w:rsid w:val="00C53928"/>
    <w:rsid w:val="00C54B7C"/>
    <w:rsid w:val="00C54F19"/>
    <w:rsid w:val="00C55783"/>
    <w:rsid w:val="00C56FCB"/>
    <w:rsid w:val="00C57372"/>
    <w:rsid w:val="00C73FA6"/>
    <w:rsid w:val="00C81D4E"/>
    <w:rsid w:val="00C8340B"/>
    <w:rsid w:val="00C838E0"/>
    <w:rsid w:val="00C95B46"/>
    <w:rsid w:val="00C96CB3"/>
    <w:rsid w:val="00C97611"/>
    <w:rsid w:val="00C97CA8"/>
    <w:rsid w:val="00CA1DAC"/>
    <w:rsid w:val="00CA27D8"/>
    <w:rsid w:val="00CA2907"/>
    <w:rsid w:val="00CA4A21"/>
    <w:rsid w:val="00CA4ADF"/>
    <w:rsid w:val="00CB06E4"/>
    <w:rsid w:val="00CB0928"/>
    <w:rsid w:val="00CB7DF9"/>
    <w:rsid w:val="00CC3FE8"/>
    <w:rsid w:val="00CC760B"/>
    <w:rsid w:val="00CD64F9"/>
    <w:rsid w:val="00CE1058"/>
    <w:rsid w:val="00CE396B"/>
    <w:rsid w:val="00CE476F"/>
    <w:rsid w:val="00CE6535"/>
    <w:rsid w:val="00CE7EC5"/>
    <w:rsid w:val="00CF1B70"/>
    <w:rsid w:val="00CF3293"/>
    <w:rsid w:val="00CF343D"/>
    <w:rsid w:val="00D000BD"/>
    <w:rsid w:val="00D01EEB"/>
    <w:rsid w:val="00D04A46"/>
    <w:rsid w:val="00D04F35"/>
    <w:rsid w:val="00D1249F"/>
    <w:rsid w:val="00D21B88"/>
    <w:rsid w:val="00D24C09"/>
    <w:rsid w:val="00D274A7"/>
    <w:rsid w:val="00D33D67"/>
    <w:rsid w:val="00D36D11"/>
    <w:rsid w:val="00D450CD"/>
    <w:rsid w:val="00D4650C"/>
    <w:rsid w:val="00D4657D"/>
    <w:rsid w:val="00D466A4"/>
    <w:rsid w:val="00D5432B"/>
    <w:rsid w:val="00D567A9"/>
    <w:rsid w:val="00D60AB6"/>
    <w:rsid w:val="00D63898"/>
    <w:rsid w:val="00D64C35"/>
    <w:rsid w:val="00D64F90"/>
    <w:rsid w:val="00D70687"/>
    <w:rsid w:val="00D71420"/>
    <w:rsid w:val="00D71479"/>
    <w:rsid w:val="00D77421"/>
    <w:rsid w:val="00D8167A"/>
    <w:rsid w:val="00D820F6"/>
    <w:rsid w:val="00D8499F"/>
    <w:rsid w:val="00D84D46"/>
    <w:rsid w:val="00D91E5D"/>
    <w:rsid w:val="00D93E2B"/>
    <w:rsid w:val="00D97D48"/>
    <w:rsid w:val="00DB076D"/>
    <w:rsid w:val="00DB29DD"/>
    <w:rsid w:val="00DC1F95"/>
    <w:rsid w:val="00DC5BFC"/>
    <w:rsid w:val="00DD2E9C"/>
    <w:rsid w:val="00DE1000"/>
    <w:rsid w:val="00DE4827"/>
    <w:rsid w:val="00DE50AF"/>
    <w:rsid w:val="00DE5619"/>
    <w:rsid w:val="00DF027B"/>
    <w:rsid w:val="00DF27CE"/>
    <w:rsid w:val="00DF67A7"/>
    <w:rsid w:val="00DF6BC1"/>
    <w:rsid w:val="00DF7DC4"/>
    <w:rsid w:val="00E11013"/>
    <w:rsid w:val="00E12126"/>
    <w:rsid w:val="00E13294"/>
    <w:rsid w:val="00E134A1"/>
    <w:rsid w:val="00E20CE3"/>
    <w:rsid w:val="00E24D09"/>
    <w:rsid w:val="00E26FFF"/>
    <w:rsid w:val="00E32DBF"/>
    <w:rsid w:val="00E33175"/>
    <w:rsid w:val="00E34105"/>
    <w:rsid w:val="00E45F1B"/>
    <w:rsid w:val="00E47DA4"/>
    <w:rsid w:val="00E537A2"/>
    <w:rsid w:val="00E62A74"/>
    <w:rsid w:val="00E63A74"/>
    <w:rsid w:val="00E77BDA"/>
    <w:rsid w:val="00E943CE"/>
    <w:rsid w:val="00E96088"/>
    <w:rsid w:val="00E962D6"/>
    <w:rsid w:val="00EA0812"/>
    <w:rsid w:val="00EA62CA"/>
    <w:rsid w:val="00EB35F1"/>
    <w:rsid w:val="00EB44F2"/>
    <w:rsid w:val="00EB5BA8"/>
    <w:rsid w:val="00EC009F"/>
    <w:rsid w:val="00EC2C5C"/>
    <w:rsid w:val="00EC2F1A"/>
    <w:rsid w:val="00EC4C67"/>
    <w:rsid w:val="00EC69AA"/>
    <w:rsid w:val="00EC743D"/>
    <w:rsid w:val="00ED0DF6"/>
    <w:rsid w:val="00ED468D"/>
    <w:rsid w:val="00ED52DF"/>
    <w:rsid w:val="00ED54BD"/>
    <w:rsid w:val="00ED5B0F"/>
    <w:rsid w:val="00ED7052"/>
    <w:rsid w:val="00EE07F3"/>
    <w:rsid w:val="00EF4EC7"/>
    <w:rsid w:val="00F073E2"/>
    <w:rsid w:val="00F101FF"/>
    <w:rsid w:val="00F10438"/>
    <w:rsid w:val="00F13A3B"/>
    <w:rsid w:val="00F152EA"/>
    <w:rsid w:val="00F171E9"/>
    <w:rsid w:val="00F2055B"/>
    <w:rsid w:val="00F34285"/>
    <w:rsid w:val="00F41A2F"/>
    <w:rsid w:val="00F52866"/>
    <w:rsid w:val="00F53C39"/>
    <w:rsid w:val="00F549F8"/>
    <w:rsid w:val="00F55307"/>
    <w:rsid w:val="00F559F7"/>
    <w:rsid w:val="00F563C6"/>
    <w:rsid w:val="00F56D2D"/>
    <w:rsid w:val="00F62859"/>
    <w:rsid w:val="00F659C8"/>
    <w:rsid w:val="00F66502"/>
    <w:rsid w:val="00F70827"/>
    <w:rsid w:val="00F71915"/>
    <w:rsid w:val="00F727A2"/>
    <w:rsid w:val="00F80A8B"/>
    <w:rsid w:val="00F85529"/>
    <w:rsid w:val="00F85FAD"/>
    <w:rsid w:val="00F90964"/>
    <w:rsid w:val="00F91D7B"/>
    <w:rsid w:val="00F95782"/>
    <w:rsid w:val="00F973B7"/>
    <w:rsid w:val="00FA3ECE"/>
    <w:rsid w:val="00FA45C7"/>
    <w:rsid w:val="00FB068A"/>
    <w:rsid w:val="00FB3FC6"/>
    <w:rsid w:val="00FB5E28"/>
    <w:rsid w:val="00FB5E2D"/>
    <w:rsid w:val="00FC0902"/>
    <w:rsid w:val="00FC1A1B"/>
    <w:rsid w:val="00FC2A7C"/>
    <w:rsid w:val="00FC3D40"/>
    <w:rsid w:val="00FC6343"/>
    <w:rsid w:val="00FC6FF3"/>
    <w:rsid w:val="00FD733E"/>
    <w:rsid w:val="00FD79DF"/>
    <w:rsid w:val="00FDCAAA"/>
    <w:rsid w:val="00FE2826"/>
    <w:rsid w:val="00FE5C34"/>
    <w:rsid w:val="00FF2C09"/>
    <w:rsid w:val="00FF5C19"/>
    <w:rsid w:val="028E93D7"/>
    <w:rsid w:val="03E9F638"/>
    <w:rsid w:val="04D925A4"/>
    <w:rsid w:val="05716494"/>
    <w:rsid w:val="0585C699"/>
    <w:rsid w:val="0764610E"/>
    <w:rsid w:val="08217558"/>
    <w:rsid w:val="088B6A07"/>
    <w:rsid w:val="09621BC5"/>
    <w:rsid w:val="096D624F"/>
    <w:rsid w:val="0BB798AC"/>
    <w:rsid w:val="0CD42231"/>
    <w:rsid w:val="0CE8CB10"/>
    <w:rsid w:val="1023B7CB"/>
    <w:rsid w:val="10847C25"/>
    <w:rsid w:val="123FDABA"/>
    <w:rsid w:val="1570E4B9"/>
    <w:rsid w:val="165FB6DC"/>
    <w:rsid w:val="171E9267"/>
    <w:rsid w:val="17AA7860"/>
    <w:rsid w:val="17E67540"/>
    <w:rsid w:val="18332BF0"/>
    <w:rsid w:val="18C05100"/>
    <w:rsid w:val="18FF710C"/>
    <w:rsid w:val="1AE09AA8"/>
    <w:rsid w:val="1B684D83"/>
    <w:rsid w:val="1C7B132D"/>
    <w:rsid w:val="1D268F87"/>
    <w:rsid w:val="1D7AB902"/>
    <w:rsid w:val="1EFF8119"/>
    <w:rsid w:val="20C21BA9"/>
    <w:rsid w:val="21E89D9A"/>
    <w:rsid w:val="22A370DE"/>
    <w:rsid w:val="22D2610A"/>
    <w:rsid w:val="268CA8C3"/>
    <w:rsid w:val="282D0CAB"/>
    <w:rsid w:val="2938F76E"/>
    <w:rsid w:val="29C9A65A"/>
    <w:rsid w:val="29EBEA32"/>
    <w:rsid w:val="2A50A41E"/>
    <w:rsid w:val="2CA7B594"/>
    <w:rsid w:val="2DBB0491"/>
    <w:rsid w:val="2DF452B7"/>
    <w:rsid w:val="2E2860E4"/>
    <w:rsid w:val="3399256C"/>
    <w:rsid w:val="36F60958"/>
    <w:rsid w:val="38D2F474"/>
    <w:rsid w:val="38EB9255"/>
    <w:rsid w:val="3CEC7135"/>
    <w:rsid w:val="3D1A3FD8"/>
    <w:rsid w:val="3F9C81F9"/>
    <w:rsid w:val="40BDFB7E"/>
    <w:rsid w:val="418E8420"/>
    <w:rsid w:val="437FEE71"/>
    <w:rsid w:val="45C2FA95"/>
    <w:rsid w:val="46A0EAA1"/>
    <w:rsid w:val="46EED77E"/>
    <w:rsid w:val="47AC1751"/>
    <w:rsid w:val="489EEDAF"/>
    <w:rsid w:val="49627FEE"/>
    <w:rsid w:val="498B218F"/>
    <w:rsid w:val="4AFE504F"/>
    <w:rsid w:val="4B3F277E"/>
    <w:rsid w:val="4BA9EA8D"/>
    <w:rsid w:val="4DF657F2"/>
    <w:rsid w:val="507C9167"/>
    <w:rsid w:val="50BC1AB1"/>
    <w:rsid w:val="535F2BCC"/>
    <w:rsid w:val="549EE6FE"/>
    <w:rsid w:val="550BC598"/>
    <w:rsid w:val="555FAAFE"/>
    <w:rsid w:val="57653631"/>
    <w:rsid w:val="58EE8404"/>
    <w:rsid w:val="59344441"/>
    <w:rsid w:val="59E43F35"/>
    <w:rsid w:val="5A6C66AB"/>
    <w:rsid w:val="5A9A0ADA"/>
    <w:rsid w:val="5AD014A2"/>
    <w:rsid w:val="5B1197A2"/>
    <w:rsid w:val="5B7B4A39"/>
    <w:rsid w:val="5C6BE503"/>
    <w:rsid w:val="5C6DBEB3"/>
    <w:rsid w:val="5CB83200"/>
    <w:rsid w:val="5D10996D"/>
    <w:rsid w:val="5D5C4DF7"/>
    <w:rsid w:val="5DF4F052"/>
    <w:rsid w:val="5E9B3B8B"/>
    <w:rsid w:val="5EAC69CE"/>
    <w:rsid w:val="6061C572"/>
    <w:rsid w:val="61FB785D"/>
    <w:rsid w:val="632D2FBD"/>
    <w:rsid w:val="6666AFB1"/>
    <w:rsid w:val="66B6D3A6"/>
    <w:rsid w:val="6F4C4C7F"/>
    <w:rsid w:val="6FF2445C"/>
    <w:rsid w:val="704E83E8"/>
    <w:rsid w:val="70DFE282"/>
    <w:rsid w:val="7283ED41"/>
    <w:rsid w:val="7521F50B"/>
    <w:rsid w:val="7A2E2FA2"/>
    <w:rsid w:val="7C1E18CA"/>
    <w:rsid w:val="7C36B20A"/>
    <w:rsid w:val="7C6D3721"/>
    <w:rsid w:val="7DD4EB1A"/>
    <w:rsid w:val="7F132B15"/>
    <w:rsid w:val="7F86741D"/>
  </w:rsids>
  <m:mathPr>
    <m:mathFont m:val="Cambria Math"/>
    <m:brkBin m:val="before"/>
    <m:brkBinSub m:val="--"/>
    <m:smallFrac m:val="0"/>
    <m:dispDef m:val="0"/>
    <m:lMargin m:val="0"/>
    <m:rMargin m:val="0"/>
    <m:defJc m:val="centerGroup"/>
    <m:wrapRight/>
    <m:intLim m:val="subSup"/>
    <m:naryLim m:val="subSup"/>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E2899"/>
  <w15:chartTrackingRefBased/>
  <w15:docId w15:val="{FB4E7466-9DB8-F343-B928-3B07ECDA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0427"/>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D2E9C"/>
    <w:rPr>
      <w:rFonts w:ascii="Lucida Grande" w:eastAsia="MS Mincho" w:hAnsi="Lucida Grande" w:cs="Lucida Grande"/>
      <w:sz w:val="18"/>
      <w:szCs w:val="18"/>
      <w:lang w:val="de-DE"/>
    </w:rPr>
  </w:style>
  <w:style w:type="character" w:customStyle="1" w:styleId="SprechblasentextZchn">
    <w:name w:val="Sprechblasentext Zchn"/>
    <w:link w:val="Sprechblasentext"/>
    <w:uiPriority w:val="99"/>
    <w:semiHidden/>
    <w:rsid w:val="00DD2E9C"/>
    <w:rPr>
      <w:rFonts w:ascii="Lucida Grande" w:hAnsi="Lucida Grande" w:cs="Lucida Grande"/>
      <w:sz w:val="18"/>
      <w:szCs w:val="18"/>
    </w:rPr>
  </w:style>
  <w:style w:type="paragraph" w:styleId="Kopfzeile">
    <w:name w:val="header"/>
    <w:basedOn w:val="Standard"/>
    <w:link w:val="KopfzeileZchn"/>
    <w:uiPriority w:val="99"/>
    <w:unhideWhenUsed/>
    <w:rsid w:val="00DD2E9C"/>
    <w:pPr>
      <w:tabs>
        <w:tab w:val="center" w:pos="4536"/>
        <w:tab w:val="right" w:pos="9072"/>
      </w:tabs>
    </w:pPr>
    <w:rPr>
      <w:rFonts w:ascii="Cambria" w:eastAsia="MS Mincho" w:hAnsi="Cambria"/>
      <w:lang w:val="de-DE"/>
    </w:rPr>
  </w:style>
  <w:style w:type="character" w:customStyle="1" w:styleId="KopfzeileZchn">
    <w:name w:val="Kopfzeile Zchn"/>
    <w:basedOn w:val="Absatz-Standardschriftart"/>
    <w:link w:val="Kopfzeile"/>
    <w:uiPriority w:val="99"/>
    <w:rsid w:val="00DD2E9C"/>
  </w:style>
  <w:style w:type="paragraph" w:styleId="Fuzeile">
    <w:name w:val="footer"/>
    <w:basedOn w:val="Standard"/>
    <w:link w:val="FuzeileZchn"/>
    <w:uiPriority w:val="99"/>
    <w:unhideWhenUsed/>
    <w:rsid w:val="00DD2E9C"/>
    <w:pPr>
      <w:tabs>
        <w:tab w:val="center" w:pos="4536"/>
        <w:tab w:val="right" w:pos="9072"/>
      </w:tabs>
    </w:pPr>
    <w:rPr>
      <w:rFonts w:ascii="Cambria" w:eastAsia="MS Mincho" w:hAnsi="Cambria"/>
      <w:lang w:val="de-DE"/>
    </w:rPr>
  </w:style>
  <w:style w:type="character" w:customStyle="1" w:styleId="FuzeileZchn">
    <w:name w:val="Fußzeile Zchn"/>
    <w:basedOn w:val="Absatz-Standardschriftart"/>
    <w:link w:val="Fuzeile"/>
    <w:uiPriority w:val="99"/>
    <w:rsid w:val="00DD2E9C"/>
  </w:style>
  <w:style w:type="table" w:styleId="Tabellenraster">
    <w:name w:val="Table Grid"/>
    <w:basedOn w:val="NormaleTabelle"/>
    <w:uiPriority w:val="59"/>
    <w:rsid w:val="001B7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3364B"/>
    <w:rPr>
      <w:color w:val="0563C1"/>
      <w:u w:val="single"/>
    </w:rPr>
  </w:style>
  <w:style w:type="character" w:styleId="Kommentarzeichen">
    <w:name w:val="annotation reference"/>
    <w:uiPriority w:val="99"/>
    <w:semiHidden/>
    <w:unhideWhenUsed/>
    <w:rsid w:val="00FC0902"/>
    <w:rPr>
      <w:sz w:val="16"/>
      <w:szCs w:val="16"/>
    </w:rPr>
  </w:style>
  <w:style w:type="paragraph" w:styleId="Kommentartext">
    <w:name w:val="annotation text"/>
    <w:basedOn w:val="Standard"/>
    <w:link w:val="KommentartextZchn"/>
    <w:uiPriority w:val="99"/>
    <w:semiHidden/>
    <w:unhideWhenUsed/>
    <w:rsid w:val="00FC0902"/>
    <w:rPr>
      <w:rFonts w:ascii="Cambria" w:eastAsia="MS Mincho" w:hAnsi="Cambria"/>
      <w:sz w:val="20"/>
      <w:szCs w:val="20"/>
      <w:lang w:val="de-DE"/>
    </w:rPr>
  </w:style>
  <w:style w:type="character" w:customStyle="1" w:styleId="KommentartextZchn">
    <w:name w:val="Kommentartext Zchn"/>
    <w:link w:val="Kommentartext"/>
    <w:uiPriority w:val="99"/>
    <w:semiHidden/>
    <w:rsid w:val="00FC0902"/>
    <w:rPr>
      <w:lang w:val="de-DE" w:eastAsia="de-DE"/>
    </w:rPr>
  </w:style>
  <w:style w:type="paragraph" w:styleId="Kommentarthema">
    <w:name w:val="annotation subject"/>
    <w:basedOn w:val="Kommentartext"/>
    <w:next w:val="Kommentartext"/>
    <w:link w:val="KommentarthemaZchn"/>
    <w:uiPriority w:val="99"/>
    <w:semiHidden/>
    <w:unhideWhenUsed/>
    <w:rsid w:val="00FC0902"/>
    <w:rPr>
      <w:b/>
      <w:bCs/>
    </w:rPr>
  </w:style>
  <w:style w:type="character" w:customStyle="1" w:styleId="KommentarthemaZchn">
    <w:name w:val="Kommentarthema Zchn"/>
    <w:link w:val="Kommentarthema"/>
    <w:uiPriority w:val="99"/>
    <w:semiHidden/>
    <w:rsid w:val="00FC0902"/>
    <w:rPr>
      <w:b/>
      <w:bCs/>
      <w:lang w:val="de-DE" w:eastAsia="de-DE"/>
    </w:rPr>
  </w:style>
  <w:style w:type="character" w:customStyle="1" w:styleId="NichtaufgelsteErwhnung1">
    <w:name w:val="Nicht aufgelöste Erwähnung1"/>
    <w:uiPriority w:val="99"/>
    <w:semiHidden/>
    <w:unhideWhenUsed/>
    <w:rsid w:val="001C56EE"/>
    <w:rPr>
      <w:color w:val="605E5C"/>
      <w:shd w:val="clear" w:color="auto" w:fill="E1DFDD"/>
    </w:rPr>
  </w:style>
  <w:style w:type="paragraph" w:styleId="Textkrper">
    <w:name w:val="Body Text"/>
    <w:basedOn w:val="Standard"/>
    <w:link w:val="TextkrperZchn"/>
    <w:uiPriority w:val="1"/>
    <w:qFormat/>
    <w:rsid w:val="0091565F"/>
    <w:pPr>
      <w:widowControl w:val="0"/>
      <w:autoSpaceDE w:val="0"/>
      <w:autoSpaceDN w:val="0"/>
    </w:pPr>
    <w:rPr>
      <w:rFonts w:ascii="MarkOT-Light" w:eastAsia="MarkOT-Light" w:hAnsi="MarkOT-Light" w:cs="MarkOT-Light"/>
      <w:sz w:val="18"/>
      <w:szCs w:val="18"/>
      <w:lang w:val="de-DE" w:bidi="de-DE"/>
    </w:rPr>
  </w:style>
  <w:style w:type="character" w:customStyle="1" w:styleId="TextkrperZchn">
    <w:name w:val="Textkörper Zchn"/>
    <w:basedOn w:val="Absatz-Standardschriftart"/>
    <w:link w:val="Textkrper"/>
    <w:uiPriority w:val="1"/>
    <w:rsid w:val="0091565F"/>
    <w:rPr>
      <w:rFonts w:ascii="MarkOT-Light" w:eastAsia="MarkOT-Light" w:hAnsi="MarkOT-Light" w:cs="MarkOT-Light"/>
      <w:sz w:val="18"/>
      <w:szCs w:val="18"/>
      <w:lang w:val="de-DE" w:bidi="de-DE"/>
    </w:rPr>
  </w:style>
  <w:style w:type="paragraph" w:customStyle="1" w:styleId="TableParagraph">
    <w:name w:val="Table Paragraph"/>
    <w:basedOn w:val="Standard"/>
    <w:uiPriority w:val="1"/>
    <w:qFormat/>
    <w:rsid w:val="0091565F"/>
    <w:pPr>
      <w:widowControl w:val="0"/>
      <w:autoSpaceDE w:val="0"/>
      <w:autoSpaceDN w:val="0"/>
    </w:pPr>
    <w:rPr>
      <w:rFonts w:ascii="Mark OT" w:eastAsia="Mark OT" w:hAnsi="Mark OT" w:cs="Mark OT"/>
      <w:sz w:val="22"/>
      <w:szCs w:val="22"/>
      <w:lang w:val="de-DE" w:bidi="de-DE"/>
    </w:rPr>
  </w:style>
  <w:style w:type="paragraph" w:customStyle="1" w:styleId="Default">
    <w:name w:val="Default"/>
    <w:rsid w:val="00E96088"/>
    <w:pPr>
      <w:autoSpaceDE w:val="0"/>
      <w:autoSpaceDN w:val="0"/>
      <w:adjustRightInd w:val="0"/>
    </w:pPr>
    <w:rPr>
      <w:rFonts w:ascii="Arial" w:hAnsi="Arial" w:cs="Arial"/>
      <w:color w:val="000000"/>
      <w:sz w:val="24"/>
      <w:szCs w:val="24"/>
      <w:lang w:val="de-DE"/>
    </w:rPr>
  </w:style>
  <w:style w:type="table" w:customStyle="1" w:styleId="TableNormal1">
    <w:name w:val="Table Normal1"/>
    <w:uiPriority w:val="2"/>
    <w:semiHidden/>
    <w:unhideWhenUsed/>
    <w:qFormat/>
    <w:rsid w:val="000535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BesuchterLink">
    <w:name w:val="FollowedHyperlink"/>
    <w:basedOn w:val="Absatz-Standardschriftart"/>
    <w:uiPriority w:val="99"/>
    <w:semiHidden/>
    <w:unhideWhenUsed/>
    <w:rsid w:val="00A971B7"/>
    <w:rPr>
      <w:color w:val="954F72" w:themeColor="followedHyperlink"/>
      <w:u w:val="single"/>
    </w:rPr>
  </w:style>
  <w:style w:type="paragraph" w:styleId="StandardWeb">
    <w:name w:val="Normal (Web)"/>
    <w:basedOn w:val="Standard"/>
    <w:uiPriority w:val="99"/>
    <w:semiHidden/>
    <w:unhideWhenUsed/>
    <w:rsid w:val="003343C1"/>
    <w:pPr>
      <w:spacing w:before="100" w:beforeAutospacing="1" w:after="100" w:afterAutospacing="1"/>
    </w:pPr>
  </w:style>
  <w:style w:type="character" w:styleId="Fett">
    <w:name w:val="Strong"/>
    <w:basedOn w:val="Absatz-Standardschriftart"/>
    <w:uiPriority w:val="22"/>
    <w:qFormat/>
    <w:rsid w:val="003343C1"/>
    <w:rPr>
      <w:b/>
      <w:bCs/>
    </w:rPr>
  </w:style>
  <w:style w:type="character" w:customStyle="1" w:styleId="apple-converted-space">
    <w:name w:val="apple-converted-space"/>
    <w:basedOn w:val="Absatz-Standardschriftart"/>
    <w:rsid w:val="00BB5F03"/>
  </w:style>
  <w:style w:type="paragraph" w:customStyle="1" w:styleId="Text">
    <w:name w:val="Text"/>
    <w:basedOn w:val="Standard"/>
    <w:link w:val="TextZchn"/>
    <w:qFormat/>
    <w:rsid w:val="00A44761"/>
    <w:pPr>
      <w:spacing w:after="150" w:line="276" w:lineRule="auto"/>
      <w:jc w:val="both"/>
    </w:pPr>
    <w:rPr>
      <w:rFonts w:ascii="Arial" w:eastAsia="Calibri" w:hAnsi="Arial" w:cstheme="minorBidi"/>
      <w:spacing w:val="4"/>
      <w:sz w:val="21"/>
      <w:szCs w:val="20"/>
      <w:lang w:eastAsia="en-US"/>
    </w:rPr>
  </w:style>
  <w:style w:type="character" w:customStyle="1" w:styleId="TextZchn">
    <w:name w:val="Text Zchn"/>
    <w:basedOn w:val="Absatz-Standardschriftart"/>
    <w:link w:val="Text"/>
    <w:rsid w:val="00A44761"/>
    <w:rPr>
      <w:rFonts w:ascii="Arial" w:eastAsia="Calibri" w:hAnsi="Arial" w:cstheme="minorBidi"/>
      <w:spacing w:val="4"/>
      <w:sz w:val="21"/>
      <w:lang w:eastAsia="en-US"/>
    </w:rPr>
  </w:style>
  <w:style w:type="character" w:styleId="NichtaufgelsteErwhnung">
    <w:name w:val="Unresolved Mention"/>
    <w:basedOn w:val="Absatz-Standardschriftart"/>
    <w:uiPriority w:val="99"/>
    <w:semiHidden/>
    <w:unhideWhenUsed/>
    <w:rsid w:val="002C0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39355">
      <w:bodyDiv w:val="1"/>
      <w:marLeft w:val="0"/>
      <w:marRight w:val="0"/>
      <w:marTop w:val="0"/>
      <w:marBottom w:val="0"/>
      <w:divBdr>
        <w:top w:val="none" w:sz="0" w:space="0" w:color="auto"/>
        <w:left w:val="none" w:sz="0" w:space="0" w:color="auto"/>
        <w:bottom w:val="none" w:sz="0" w:space="0" w:color="auto"/>
        <w:right w:val="none" w:sz="0" w:space="0" w:color="auto"/>
      </w:divBdr>
    </w:div>
    <w:div w:id="151678738">
      <w:bodyDiv w:val="1"/>
      <w:marLeft w:val="0"/>
      <w:marRight w:val="0"/>
      <w:marTop w:val="0"/>
      <w:marBottom w:val="0"/>
      <w:divBdr>
        <w:top w:val="none" w:sz="0" w:space="0" w:color="auto"/>
        <w:left w:val="none" w:sz="0" w:space="0" w:color="auto"/>
        <w:bottom w:val="none" w:sz="0" w:space="0" w:color="auto"/>
        <w:right w:val="none" w:sz="0" w:space="0" w:color="auto"/>
      </w:divBdr>
    </w:div>
    <w:div w:id="175077330">
      <w:bodyDiv w:val="1"/>
      <w:marLeft w:val="0"/>
      <w:marRight w:val="0"/>
      <w:marTop w:val="0"/>
      <w:marBottom w:val="0"/>
      <w:divBdr>
        <w:top w:val="none" w:sz="0" w:space="0" w:color="auto"/>
        <w:left w:val="none" w:sz="0" w:space="0" w:color="auto"/>
        <w:bottom w:val="none" w:sz="0" w:space="0" w:color="auto"/>
        <w:right w:val="none" w:sz="0" w:space="0" w:color="auto"/>
      </w:divBdr>
    </w:div>
    <w:div w:id="177895376">
      <w:bodyDiv w:val="1"/>
      <w:marLeft w:val="0"/>
      <w:marRight w:val="0"/>
      <w:marTop w:val="0"/>
      <w:marBottom w:val="0"/>
      <w:divBdr>
        <w:top w:val="none" w:sz="0" w:space="0" w:color="auto"/>
        <w:left w:val="none" w:sz="0" w:space="0" w:color="auto"/>
        <w:bottom w:val="none" w:sz="0" w:space="0" w:color="auto"/>
        <w:right w:val="none" w:sz="0" w:space="0" w:color="auto"/>
      </w:divBdr>
    </w:div>
    <w:div w:id="831603290">
      <w:bodyDiv w:val="1"/>
      <w:marLeft w:val="0"/>
      <w:marRight w:val="0"/>
      <w:marTop w:val="0"/>
      <w:marBottom w:val="0"/>
      <w:divBdr>
        <w:top w:val="none" w:sz="0" w:space="0" w:color="auto"/>
        <w:left w:val="none" w:sz="0" w:space="0" w:color="auto"/>
        <w:bottom w:val="none" w:sz="0" w:space="0" w:color="auto"/>
        <w:right w:val="none" w:sz="0" w:space="0" w:color="auto"/>
      </w:divBdr>
    </w:div>
    <w:div w:id="917447807">
      <w:bodyDiv w:val="1"/>
      <w:marLeft w:val="0"/>
      <w:marRight w:val="0"/>
      <w:marTop w:val="0"/>
      <w:marBottom w:val="0"/>
      <w:divBdr>
        <w:top w:val="none" w:sz="0" w:space="0" w:color="auto"/>
        <w:left w:val="none" w:sz="0" w:space="0" w:color="auto"/>
        <w:bottom w:val="none" w:sz="0" w:space="0" w:color="auto"/>
        <w:right w:val="none" w:sz="0" w:space="0" w:color="auto"/>
      </w:divBdr>
    </w:div>
    <w:div w:id="1239899062">
      <w:bodyDiv w:val="1"/>
      <w:marLeft w:val="0"/>
      <w:marRight w:val="0"/>
      <w:marTop w:val="0"/>
      <w:marBottom w:val="0"/>
      <w:divBdr>
        <w:top w:val="none" w:sz="0" w:space="0" w:color="auto"/>
        <w:left w:val="none" w:sz="0" w:space="0" w:color="auto"/>
        <w:bottom w:val="none" w:sz="0" w:space="0" w:color="auto"/>
        <w:right w:val="none" w:sz="0" w:space="0" w:color="auto"/>
      </w:divBdr>
    </w:div>
    <w:div w:id="1364208944">
      <w:bodyDiv w:val="1"/>
      <w:marLeft w:val="0"/>
      <w:marRight w:val="0"/>
      <w:marTop w:val="0"/>
      <w:marBottom w:val="0"/>
      <w:divBdr>
        <w:top w:val="none" w:sz="0" w:space="0" w:color="auto"/>
        <w:left w:val="none" w:sz="0" w:space="0" w:color="auto"/>
        <w:bottom w:val="none" w:sz="0" w:space="0" w:color="auto"/>
        <w:right w:val="none" w:sz="0" w:space="0" w:color="auto"/>
      </w:divBdr>
    </w:div>
    <w:div w:id="1393777179">
      <w:bodyDiv w:val="1"/>
      <w:marLeft w:val="0"/>
      <w:marRight w:val="0"/>
      <w:marTop w:val="0"/>
      <w:marBottom w:val="0"/>
      <w:divBdr>
        <w:top w:val="none" w:sz="0" w:space="0" w:color="auto"/>
        <w:left w:val="none" w:sz="0" w:space="0" w:color="auto"/>
        <w:bottom w:val="none" w:sz="0" w:space="0" w:color="auto"/>
        <w:right w:val="none" w:sz="0" w:space="0" w:color="auto"/>
      </w:divBdr>
    </w:div>
    <w:div w:id="1400715309">
      <w:bodyDiv w:val="1"/>
      <w:marLeft w:val="0"/>
      <w:marRight w:val="0"/>
      <w:marTop w:val="0"/>
      <w:marBottom w:val="0"/>
      <w:divBdr>
        <w:top w:val="none" w:sz="0" w:space="0" w:color="auto"/>
        <w:left w:val="none" w:sz="0" w:space="0" w:color="auto"/>
        <w:bottom w:val="none" w:sz="0" w:space="0" w:color="auto"/>
        <w:right w:val="none" w:sz="0" w:space="0" w:color="auto"/>
      </w:divBdr>
    </w:div>
    <w:div w:id="1499156764">
      <w:bodyDiv w:val="1"/>
      <w:marLeft w:val="0"/>
      <w:marRight w:val="0"/>
      <w:marTop w:val="0"/>
      <w:marBottom w:val="0"/>
      <w:divBdr>
        <w:top w:val="none" w:sz="0" w:space="0" w:color="auto"/>
        <w:left w:val="none" w:sz="0" w:space="0" w:color="auto"/>
        <w:bottom w:val="none" w:sz="0" w:space="0" w:color="auto"/>
        <w:right w:val="none" w:sz="0" w:space="0" w:color="auto"/>
      </w:divBdr>
    </w:div>
    <w:div w:id="1565792047">
      <w:bodyDiv w:val="1"/>
      <w:marLeft w:val="0"/>
      <w:marRight w:val="0"/>
      <w:marTop w:val="0"/>
      <w:marBottom w:val="0"/>
      <w:divBdr>
        <w:top w:val="none" w:sz="0" w:space="0" w:color="auto"/>
        <w:left w:val="none" w:sz="0" w:space="0" w:color="auto"/>
        <w:bottom w:val="none" w:sz="0" w:space="0" w:color="auto"/>
        <w:right w:val="none" w:sz="0" w:space="0" w:color="auto"/>
      </w:divBdr>
    </w:div>
    <w:div w:id="1727726605">
      <w:bodyDiv w:val="1"/>
      <w:marLeft w:val="0"/>
      <w:marRight w:val="0"/>
      <w:marTop w:val="0"/>
      <w:marBottom w:val="0"/>
      <w:divBdr>
        <w:top w:val="none" w:sz="0" w:space="0" w:color="auto"/>
        <w:left w:val="none" w:sz="0" w:space="0" w:color="auto"/>
        <w:bottom w:val="none" w:sz="0" w:space="0" w:color="auto"/>
        <w:right w:val="none" w:sz="0" w:space="0" w:color="auto"/>
      </w:divBdr>
    </w:div>
    <w:div w:id="1829589182">
      <w:bodyDiv w:val="1"/>
      <w:marLeft w:val="0"/>
      <w:marRight w:val="0"/>
      <w:marTop w:val="0"/>
      <w:marBottom w:val="0"/>
      <w:divBdr>
        <w:top w:val="none" w:sz="0" w:space="0" w:color="auto"/>
        <w:left w:val="none" w:sz="0" w:space="0" w:color="auto"/>
        <w:bottom w:val="none" w:sz="0" w:space="0" w:color="auto"/>
        <w:right w:val="none" w:sz="0" w:space="0" w:color="auto"/>
      </w:divBdr>
    </w:div>
    <w:div w:id="1836722327">
      <w:bodyDiv w:val="1"/>
      <w:marLeft w:val="0"/>
      <w:marRight w:val="0"/>
      <w:marTop w:val="0"/>
      <w:marBottom w:val="0"/>
      <w:divBdr>
        <w:top w:val="none" w:sz="0" w:space="0" w:color="auto"/>
        <w:left w:val="none" w:sz="0" w:space="0" w:color="auto"/>
        <w:bottom w:val="none" w:sz="0" w:space="0" w:color="auto"/>
        <w:right w:val="none" w:sz="0" w:space="0" w:color="auto"/>
      </w:divBdr>
    </w:div>
    <w:div w:id="1848448370">
      <w:bodyDiv w:val="1"/>
      <w:marLeft w:val="0"/>
      <w:marRight w:val="0"/>
      <w:marTop w:val="0"/>
      <w:marBottom w:val="0"/>
      <w:divBdr>
        <w:top w:val="none" w:sz="0" w:space="0" w:color="auto"/>
        <w:left w:val="none" w:sz="0" w:space="0" w:color="auto"/>
        <w:bottom w:val="none" w:sz="0" w:space="0" w:color="auto"/>
        <w:right w:val="none" w:sz="0" w:space="0" w:color="auto"/>
      </w:divBdr>
    </w:div>
    <w:div w:id="1866020715">
      <w:bodyDiv w:val="1"/>
      <w:marLeft w:val="0"/>
      <w:marRight w:val="0"/>
      <w:marTop w:val="0"/>
      <w:marBottom w:val="0"/>
      <w:divBdr>
        <w:top w:val="none" w:sz="0" w:space="0" w:color="auto"/>
        <w:left w:val="none" w:sz="0" w:space="0" w:color="auto"/>
        <w:bottom w:val="none" w:sz="0" w:space="0" w:color="auto"/>
        <w:right w:val="none" w:sz="0" w:space="0" w:color="auto"/>
      </w:divBdr>
    </w:div>
    <w:div w:id="1902132663">
      <w:bodyDiv w:val="1"/>
      <w:marLeft w:val="0"/>
      <w:marRight w:val="0"/>
      <w:marTop w:val="0"/>
      <w:marBottom w:val="0"/>
      <w:divBdr>
        <w:top w:val="none" w:sz="0" w:space="0" w:color="auto"/>
        <w:left w:val="none" w:sz="0" w:space="0" w:color="auto"/>
        <w:bottom w:val="none" w:sz="0" w:space="0" w:color="auto"/>
        <w:right w:val="none" w:sz="0" w:space="0" w:color="auto"/>
      </w:divBdr>
    </w:div>
    <w:div w:id="1946502100">
      <w:bodyDiv w:val="1"/>
      <w:marLeft w:val="0"/>
      <w:marRight w:val="0"/>
      <w:marTop w:val="0"/>
      <w:marBottom w:val="0"/>
      <w:divBdr>
        <w:top w:val="none" w:sz="0" w:space="0" w:color="auto"/>
        <w:left w:val="none" w:sz="0" w:space="0" w:color="auto"/>
        <w:bottom w:val="none" w:sz="0" w:space="0" w:color="auto"/>
        <w:right w:val="none" w:sz="0" w:space="0" w:color="auto"/>
      </w:divBdr>
    </w:div>
    <w:div w:id="2002733141">
      <w:bodyDiv w:val="1"/>
      <w:marLeft w:val="0"/>
      <w:marRight w:val="0"/>
      <w:marTop w:val="0"/>
      <w:marBottom w:val="0"/>
      <w:divBdr>
        <w:top w:val="none" w:sz="0" w:space="0" w:color="auto"/>
        <w:left w:val="none" w:sz="0" w:space="0" w:color="auto"/>
        <w:bottom w:val="none" w:sz="0" w:space="0" w:color="auto"/>
        <w:right w:val="none" w:sz="0" w:space="0" w:color="auto"/>
      </w:divBdr>
    </w:div>
    <w:div w:id="210202502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kathrin.sonderegger@chamgroup.c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papieri-cham.ch/downloads" TargetMode="External"/><Relationship Id="rId17" Type="http://schemas.openxmlformats.org/officeDocument/2006/relationships/hyperlink" Target="http://www.2000watt.swis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apieri-cham.ch/download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www.papieri-cham.ch/" TargetMode="External"/><Relationship Id="rId19" Type="http://schemas.openxmlformats.org/officeDocument/2006/relationships/hyperlink" Target="mailto:investoren@chamgroup.ch"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E961E6CF0FBCD4880DD7DDE66E38820" ma:contentTypeVersion="18" ma:contentTypeDescription="Ein neues Dokument erstellen." ma:contentTypeScope="" ma:versionID="7aa9bc807add2f102d58d978bcce14e8">
  <xsd:schema xmlns:xsd="http://www.w3.org/2001/XMLSchema" xmlns:xs="http://www.w3.org/2001/XMLSchema" xmlns:p="http://schemas.microsoft.com/office/2006/metadata/properties" xmlns:ns2="393f947c-140c-41bc-9f32-eeaf7b922f3c" xmlns:ns3="381db229-5248-420f-a78d-204a68a1a39c" targetNamespace="http://schemas.microsoft.com/office/2006/metadata/properties" ma:root="true" ma:fieldsID="bc3a11e2b9b5d812d035a5ec8f28afdf" ns2:_="" ns3:_="">
    <xsd:import namespace="393f947c-140c-41bc-9f32-eeaf7b922f3c"/>
    <xsd:import namespace="381db229-5248-420f-a78d-204a68a1a3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Fotograf" minOccurs="0"/>
                <xsd:element ref="ns2:Aufnahmedatum" minOccurs="0"/>
                <xsd:element ref="ns2:ad3c1077619f474f869736fbf7214081" minOccurs="0"/>
                <xsd:element ref="ns3:TaxCatchAll"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f947c-140c-41bc-9f32-eeaf7b922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Fotograf" ma:index="18" nillable="true" ma:displayName="Fotograf" ma:internalName="Fotograf">
      <xsd:simpleType>
        <xsd:restriction base="dms:Text">
          <xsd:maxLength value="255"/>
        </xsd:restriction>
      </xsd:simpleType>
    </xsd:element>
    <xsd:element name="Aufnahmedatum" ma:index="19" nillable="true" ma:displayName="Aufnahmedatum" ma:format="DateOnly" ma:internalName="Aufnahmedatum">
      <xsd:simpleType>
        <xsd:restriction base="dms:DateTime"/>
      </xsd:simpleType>
    </xsd:element>
    <xsd:element name="ad3c1077619f474f869736fbf7214081" ma:index="21" nillable="true" ma:taxonomy="true" ma:internalName="ad3c1077619f474f869736fbf7214081" ma:taxonomyFieldName="Fotograff" ma:displayName="Fotograff" ma:default="" ma:fieldId="{ad3c1077-619f-474f-8697-36fbf7214081}" ma:sspId="d38ffdc3-ee0f-4c21-ae06-015705f6beaf" ma:termSetId="8bc61e29-865c-4a86-85ad-6084e8ae5bee" ma:anchorId="00000000-0000-0000-0000-000000000000" ma:open="true" ma:isKeyword="false">
      <xsd:complexType>
        <xsd:sequence>
          <xsd:element ref="pc:Terms" minOccurs="0" maxOccurs="1"/>
        </xsd:sequence>
      </xsd:complex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db229-5248-420f-a78d-204a68a1a39c"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40c5b3f-b4cb-4519-adf3-6a3a8f228720}" ma:internalName="TaxCatchAll" ma:showField="CatchAllData" ma:web="381db229-5248-420f-a78d-204a68a1a3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81db229-5248-420f-a78d-204a68a1a39c"/>
    <Aufnahmedatum xmlns="393f947c-140c-41bc-9f32-eeaf7b922f3c" xsi:nil="true"/>
    <Fotograf xmlns="393f947c-140c-41bc-9f32-eeaf7b922f3c" xsi:nil="true"/>
    <ad3c1077619f474f869736fbf7214081 xmlns="393f947c-140c-41bc-9f32-eeaf7b922f3c">
      <Terms xmlns="http://schemas.microsoft.com/office/infopath/2007/PartnerControls"/>
    </ad3c1077619f474f869736fbf7214081>
  </documentManagement>
</p:properties>
</file>

<file path=customXml/itemProps1.xml><?xml version="1.0" encoding="utf-8"?>
<ds:datastoreItem xmlns:ds="http://schemas.openxmlformats.org/officeDocument/2006/customXml" ds:itemID="{E16E1E79-D9A8-483B-8275-9931A107A010}">
  <ds:schemaRefs>
    <ds:schemaRef ds:uri="http://schemas.openxmlformats.org/officeDocument/2006/bibliography"/>
  </ds:schemaRefs>
</ds:datastoreItem>
</file>

<file path=customXml/itemProps2.xml><?xml version="1.0" encoding="utf-8"?>
<ds:datastoreItem xmlns:ds="http://schemas.openxmlformats.org/officeDocument/2006/customXml" ds:itemID="{FAC71C83-ED36-4886-9BBA-8E244B4B0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f947c-140c-41bc-9f32-eeaf7b922f3c"/>
    <ds:schemaRef ds:uri="381db229-5248-420f-a78d-204a68a1a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63CE66-8B31-44AA-A6EE-83FD4F99D9C4}">
  <ds:schemaRefs>
    <ds:schemaRef ds:uri="http://schemas.microsoft.com/sharepoint/v3/contenttype/forms"/>
  </ds:schemaRefs>
</ds:datastoreItem>
</file>

<file path=customXml/itemProps4.xml><?xml version="1.0" encoding="utf-8"?>
<ds:datastoreItem xmlns:ds="http://schemas.openxmlformats.org/officeDocument/2006/customXml" ds:itemID="{F0927512-D9F3-4CE3-BEE0-B34B49BA70D0}">
  <ds:schemaRefs>
    <ds:schemaRef ds:uri="http://schemas.microsoft.com/office/2006/metadata/properties"/>
    <ds:schemaRef ds:uri="http://schemas.microsoft.com/office/infopath/2007/PartnerControls"/>
    <ds:schemaRef ds:uri="381db229-5248-420f-a78d-204a68a1a39c"/>
    <ds:schemaRef ds:uri="393f947c-140c-41bc-9f32-eeaf7b922f3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1097</Words>
  <Characters>6916</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Sonderegger</dc:creator>
  <cp:keywords/>
  <dc:description/>
  <cp:lastModifiedBy>Kathrin Sonderegger [CHAMgroup]</cp:lastModifiedBy>
  <cp:revision>14</cp:revision>
  <cp:lastPrinted>2021-12-09T12:11:00Z</cp:lastPrinted>
  <dcterms:created xsi:type="dcterms:W3CDTF">2022-02-03T12:52:00Z</dcterms:created>
  <dcterms:modified xsi:type="dcterms:W3CDTF">2022-02-07T07:46:00Z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0x0101005E961E6CF0FBCD4880DD7DDE66E38820</vt:lpwstr>
  </property>
  <property fmtid="{D5CDD505-2E9C-101B-9397-08002B2CF9AE}" pid="3" name="Fotograff">
    <vt:lpwstr/>
  </property>
</Properties>
</file>